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EA" w:rsidRDefault="009D7706">
      <w:pPr>
        <w:pStyle w:val="BodyText"/>
        <w:ind w:left="0"/>
        <w:rPr>
          <w:rFonts w:ascii="Times New Roman"/>
          <w:sz w:val="20"/>
        </w:rPr>
      </w:pPr>
      <w:bookmarkStart w:id="0" w:name="_GoBack"/>
      <w:bookmarkEnd w:id="0"/>
      <w:r>
        <w:rPr>
          <w:noProof/>
        </w:rPr>
        <mc:AlternateContent>
          <mc:Choice Requires="wpg">
            <w:drawing>
              <wp:anchor distT="0" distB="0" distL="114300" distR="114300" simplePos="0" relativeHeight="251651072" behindDoc="1" locked="0" layoutInCell="1" allowOverlap="1">
                <wp:simplePos x="0" y="0"/>
                <wp:positionH relativeFrom="page">
                  <wp:posOffset>444500</wp:posOffset>
                </wp:positionH>
                <wp:positionV relativeFrom="page">
                  <wp:posOffset>1635760</wp:posOffset>
                </wp:positionV>
                <wp:extent cx="6667500" cy="417195"/>
                <wp:effectExtent l="0" t="0" r="3175" b="0"/>
                <wp:wrapNone/>
                <wp:docPr id="7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576"/>
                          <a:chExt cx="10500" cy="657"/>
                        </a:xfrm>
                      </wpg:grpSpPr>
                      <wps:wsp>
                        <wps:cNvPr id="74" name="Rectangle 65"/>
                        <wps:cNvSpPr>
                          <a:spLocks noChangeArrowheads="1"/>
                        </wps:cNvSpPr>
                        <wps:spPr bwMode="auto">
                          <a:xfrm>
                            <a:off x="700" y="2575"/>
                            <a:ext cx="10500" cy="657"/>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62" y="2709"/>
                            <a:ext cx="34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21" y="2642"/>
                            <a:ext cx="469"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1F6396" id="Group 61" o:spid="_x0000_s1026" style="position:absolute;margin-left:35pt;margin-top:128.8pt;width:525pt;height:32.85pt;z-index:-251665408;mso-position-horizontal-relative:page;mso-position-vertical-relative:page" coordorigin="700,2576" coordsize="10500,6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">
                <v:rect id="Rectangle 65" o:spid="_x0000_s1027" style="position:absolute;left:700;top:2575;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" fillcolor="#f7f7f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left:967;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">
                  <v:imagedata r:id="rId10" o:title=""/>
                </v:shape>
                <v:shape id="Picture 63" o:spid="_x0000_s1029" type="#_x0000_t75" style="position:absolute;left:4262;top:2709;width:34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">
                  <v:imagedata r:id="rId11" o:title=""/>
                </v:shape>
                <v:shape id="Picture 62" o:spid="_x0000_s1030" type="#_x0000_t75" style="position:absolute;left:7021;top:2642;width:46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">
                  <v:imagedata r:id="rId12" o:title=""/>
                </v:shape>
                <w10:wrap anchorx="page" anchory="page"/>
              </v:group>
            </w:pict>
          </mc:Fallback>
        </mc:AlternateContent>
      </w:r>
    </w:p>
    <w:p w:rsidR="00DC07EA" w:rsidRDefault="00DC07EA">
      <w:pPr>
        <w:pStyle w:val="BodyText"/>
        <w:ind w:left="0"/>
        <w:rPr>
          <w:rFonts w:ascii="Times New Roman"/>
          <w:sz w:val="20"/>
        </w:rPr>
      </w:pPr>
    </w:p>
    <w:p w:rsidR="00DC07EA" w:rsidRDefault="00DC07EA">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DC07EA">
        <w:trPr>
          <w:trHeight w:val="495"/>
        </w:trPr>
        <w:tc>
          <w:tcPr>
            <w:tcW w:w="10492" w:type="dxa"/>
            <w:gridSpan w:val="2"/>
            <w:tcBorders>
              <w:top w:val="nil"/>
              <w:left w:val="nil"/>
              <w:bottom w:val="nil"/>
              <w:right w:val="nil"/>
            </w:tcBorders>
            <w:shd w:val="clear" w:color="auto" w:fill="39A3D9"/>
          </w:tcPr>
          <w:p w:rsidR="00DC07EA" w:rsidRDefault="00235BE1">
            <w:pPr>
              <w:pStyle w:val="TableParagraph"/>
              <w:spacing w:before="53"/>
              <w:ind w:left="66"/>
              <w:rPr>
                <w:b/>
                <w:sz w:val="21"/>
              </w:rPr>
            </w:pPr>
            <w:r>
              <w:rPr>
                <w:noProof/>
                <w:position w:val="-10"/>
              </w:rPr>
              <w:drawing>
                <wp:inline distT="0" distB="0" distL="0" distR="0">
                  <wp:extent cx="255132" cy="255132"/>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DC07EA">
        <w:trPr>
          <w:trHeight w:val="655"/>
        </w:trPr>
        <w:tc>
          <w:tcPr>
            <w:tcW w:w="10492" w:type="dxa"/>
            <w:gridSpan w:val="2"/>
            <w:tcBorders>
              <w:top w:val="nil"/>
              <w:left w:val="nil"/>
              <w:right w:val="nil"/>
            </w:tcBorders>
          </w:tcPr>
          <w:p w:rsidR="00DC07EA" w:rsidRDefault="00235BE1">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DC07EA" w:rsidRDefault="00235BE1">
            <w:pPr>
              <w:pStyle w:val="TableParagraph"/>
              <w:tabs>
                <w:tab w:val="left" w:pos="4044"/>
                <w:tab w:val="left" w:pos="6923"/>
              </w:tabs>
              <w:spacing w:before="7"/>
              <w:ind w:left="749"/>
              <w:rPr>
                <w:sz w:val="18"/>
              </w:rPr>
            </w:pPr>
            <w:r>
              <w:rPr>
                <w:w w:val="105"/>
                <w:sz w:val="18"/>
              </w:rPr>
              <w:t>30 Jul '19</w:t>
            </w:r>
            <w:r>
              <w:rPr>
                <w:w w:val="105"/>
                <w:sz w:val="18"/>
              </w:rPr>
              <w:tab/>
              <w:t>30 Jul '19</w:t>
            </w:r>
            <w:r>
              <w:rPr>
                <w:w w:val="105"/>
                <w:sz w:val="18"/>
              </w:rPr>
              <w:tab/>
              <w:t>sooner as</w:t>
            </w:r>
            <w:r>
              <w:rPr>
                <w:spacing w:val="8"/>
                <w:w w:val="105"/>
                <w:sz w:val="18"/>
              </w:rPr>
              <w:t xml:space="preserve"> </w:t>
            </w:r>
            <w:r>
              <w:rPr>
                <w:w w:val="105"/>
                <w:sz w:val="18"/>
              </w:rPr>
              <w:t>required.</w:t>
            </w:r>
          </w:p>
        </w:tc>
      </w:tr>
      <w:tr w:rsidR="00DC07EA">
        <w:trPr>
          <w:trHeight w:val="1028"/>
        </w:trPr>
        <w:tc>
          <w:tcPr>
            <w:tcW w:w="2417" w:type="dxa"/>
            <w:tcBorders>
              <w:bottom w:val="single" w:sz="12" w:space="0" w:color="FFFFFF"/>
              <w:right w:val="single" w:sz="12" w:space="0" w:color="FFFFFF"/>
            </w:tcBorders>
            <w:shd w:val="clear" w:color="auto" w:fill="ACDAFE"/>
          </w:tcPr>
          <w:p w:rsidR="00DC07EA" w:rsidRDefault="00DC07EA">
            <w:pPr>
              <w:pStyle w:val="TableParagraph"/>
              <w:rPr>
                <w:rFonts w:ascii="Times New Roman"/>
                <w:sz w:val="20"/>
              </w:rPr>
            </w:pPr>
          </w:p>
          <w:p w:rsidR="00DC07EA" w:rsidRDefault="00DC07EA">
            <w:pPr>
              <w:pStyle w:val="TableParagraph"/>
              <w:spacing w:before="5"/>
              <w:rPr>
                <w:rFonts w:ascii="Times New Roman"/>
                <w:sz w:val="16"/>
              </w:rPr>
            </w:pPr>
          </w:p>
          <w:p w:rsidR="00DC07EA" w:rsidRDefault="00235BE1">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DC07EA" w:rsidRDefault="00235BE1">
            <w:pPr>
              <w:pStyle w:val="TableParagraph"/>
              <w:spacing w:before="79"/>
              <w:ind w:left="621"/>
              <w:rPr>
                <w:sz w:val="18"/>
              </w:rPr>
            </w:pPr>
            <w:r>
              <w:rPr>
                <w:noProof/>
                <w:position w:val="-14"/>
              </w:rPr>
              <w:drawing>
                <wp:inline distT="0" distB="0" distL="0" distR="0">
                  <wp:extent cx="365690" cy="416716"/>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365690" cy="416716"/>
                          </a:xfrm>
                          <a:prstGeom prst="rect">
                            <a:avLst/>
                          </a:prstGeom>
                        </pic:spPr>
                      </pic:pic>
                    </a:graphicData>
                  </a:graphic>
                </wp:inline>
              </w:drawing>
            </w:r>
            <w:r>
              <w:rPr>
                <w:rFonts w:ascii="Times New Roman"/>
                <w:sz w:val="20"/>
              </w:rPr>
              <w:t xml:space="preserve">               </w:t>
            </w:r>
            <w:r>
              <w:rPr>
                <w:color w:val="353535"/>
                <w:w w:val="105"/>
                <w:sz w:val="18"/>
              </w:rPr>
              <w:t>These changes require action as soon as</w:t>
            </w:r>
            <w:r>
              <w:rPr>
                <w:color w:val="353535"/>
                <w:spacing w:val="18"/>
                <w:w w:val="105"/>
                <w:sz w:val="18"/>
              </w:rPr>
              <w:t xml:space="preserve"> </w:t>
            </w:r>
            <w:r>
              <w:rPr>
                <w:color w:val="353535"/>
                <w:w w:val="105"/>
                <w:sz w:val="18"/>
              </w:rPr>
              <w:t>possible.</w:t>
            </w:r>
          </w:p>
          <w:p w:rsidR="00DC07EA" w:rsidRDefault="00235BE1">
            <w:pPr>
              <w:pStyle w:val="TableParagraph"/>
              <w:spacing w:before="55"/>
              <w:ind w:left="326"/>
              <w:rPr>
                <w:b/>
                <w:sz w:val="17"/>
              </w:rPr>
            </w:pPr>
            <w:r>
              <w:rPr>
                <w:b/>
                <w:color w:val="FF8600"/>
                <w:sz w:val="17"/>
              </w:rPr>
              <w:t>HIGH IMPACT</w:t>
            </w:r>
          </w:p>
        </w:tc>
      </w:tr>
      <w:tr w:rsidR="00DC07EA">
        <w:trPr>
          <w:trHeight w:val="398"/>
        </w:trPr>
        <w:tc>
          <w:tcPr>
            <w:tcW w:w="2417" w:type="dxa"/>
            <w:tcBorders>
              <w:top w:val="single" w:sz="12" w:space="0" w:color="FFFFFF"/>
              <w:bottom w:val="single" w:sz="12" w:space="0" w:color="FFFFFF"/>
              <w:right w:val="single" w:sz="12" w:space="0" w:color="FFFFFF"/>
            </w:tcBorders>
            <w:shd w:val="clear" w:color="auto" w:fill="C3E5FF"/>
          </w:tcPr>
          <w:p w:rsidR="00DC07EA" w:rsidRDefault="00235BE1">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DC07EA" w:rsidRDefault="00235BE1">
            <w:pPr>
              <w:pStyle w:val="TableParagraph"/>
              <w:spacing w:before="97"/>
              <w:ind w:left="206"/>
              <w:rPr>
                <w:sz w:val="18"/>
              </w:rPr>
            </w:pPr>
            <w:r>
              <w:rPr>
                <w:color w:val="0C314D"/>
                <w:w w:val="105"/>
                <w:sz w:val="18"/>
              </w:rPr>
              <w:t>Scheduled review</w:t>
            </w:r>
          </w:p>
        </w:tc>
      </w:tr>
      <w:tr w:rsidR="00DC07EA">
        <w:trPr>
          <w:trHeight w:val="398"/>
        </w:trPr>
        <w:tc>
          <w:tcPr>
            <w:tcW w:w="2417" w:type="dxa"/>
            <w:tcBorders>
              <w:top w:val="single" w:sz="12" w:space="0" w:color="FFFFFF"/>
              <w:bottom w:val="single" w:sz="12" w:space="0" w:color="FFFFFF"/>
              <w:right w:val="single" w:sz="12" w:space="0" w:color="FFFFFF"/>
            </w:tcBorders>
            <w:shd w:val="clear" w:color="auto" w:fill="ACDAFE"/>
          </w:tcPr>
          <w:p w:rsidR="00DC07EA" w:rsidRDefault="00235BE1">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DC07EA" w:rsidRDefault="00235BE1">
            <w:pPr>
              <w:pStyle w:val="TableParagraph"/>
              <w:spacing w:before="97"/>
              <w:ind w:left="206"/>
              <w:rPr>
                <w:sz w:val="18"/>
              </w:rPr>
            </w:pPr>
            <w:r>
              <w:rPr>
                <w:color w:val="0C314D"/>
                <w:w w:val="105"/>
                <w:sz w:val="18"/>
              </w:rPr>
              <w:t>Yes</w:t>
            </w:r>
          </w:p>
        </w:tc>
      </w:tr>
      <w:tr w:rsidR="00DC07EA">
        <w:trPr>
          <w:trHeight w:val="425"/>
        </w:trPr>
        <w:tc>
          <w:tcPr>
            <w:tcW w:w="2417" w:type="dxa"/>
            <w:tcBorders>
              <w:top w:val="single" w:sz="12" w:space="0" w:color="FFFFFF"/>
              <w:bottom w:val="single" w:sz="12" w:space="0" w:color="FFFFFF"/>
              <w:right w:val="single" w:sz="12" w:space="0" w:color="FFFFFF"/>
            </w:tcBorders>
            <w:shd w:val="clear" w:color="auto" w:fill="C3E5FF"/>
          </w:tcPr>
          <w:p w:rsidR="00DC07EA" w:rsidRDefault="00235BE1">
            <w:pPr>
              <w:pStyle w:val="TableParagraph"/>
              <w:spacing w:before="11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DC07EA" w:rsidRDefault="00235BE1">
            <w:pPr>
              <w:pStyle w:val="TableParagraph"/>
              <w:spacing w:before="111"/>
              <w:ind w:left="206"/>
              <w:rPr>
                <w:sz w:val="18"/>
              </w:rPr>
            </w:pPr>
            <w:r>
              <w:rPr>
                <w:color w:val="353535"/>
                <w:w w:val="105"/>
                <w:sz w:val="18"/>
              </w:rPr>
              <w:t>Policy reviewed and updated to ensure compliance with current practice/procedures.</w:t>
            </w:r>
          </w:p>
        </w:tc>
      </w:tr>
      <w:tr w:rsidR="00DC07EA">
        <w:trPr>
          <w:trHeight w:val="907"/>
        </w:trPr>
        <w:tc>
          <w:tcPr>
            <w:tcW w:w="2417" w:type="dxa"/>
            <w:tcBorders>
              <w:top w:val="single" w:sz="12" w:space="0" w:color="FFFFFF"/>
              <w:bottom w:val="single" w:sz="12" w:space="0" w:color="FFFFFF"/>
              <w:right w:val="single" w:sz="12" w:space="0" w:color="FFFFFF"/>
            </w:tcBorders>
            <w:shd w:val="clear" w:color="auto" w:fill="ACDAFE"/>
          </w:tcPr>
          <w:p w:rsidR="00DC07EA" w:rsidRDefault="00DC07EA">
            <w:pPr>
              <w:pStyle w:val="TableParagraph"/>
              <w:rPr>
                <w:rFonts w:ascii="Times New Roman"/>
                <w:sz w:val="20"/>
              </w:rPr>
            </w:pPr>
          </w:p>
          <w:p w:rsidR="00DC07EA" w:rsidRDefault="00235BE1">
            <w:pPr>
              <w:pStyle w:val="TableParagraph"/>
              <w:spacing w:before="122"/>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DC07EA" w:rsidRDefault="00235BE1">
            <w:pPr>
              <w:pStyle w:val="TableParagraph"/>
              <w:numPr>
                <w:ilvl w:val="0"/>
                <w:numId w:val="9"/>
              </w:numPr>
              <w:tabs>
                <w:tab w:val="left" w:pos="341"/>
              </w:tabs>
              <w:spacing w:before="111"/>
              <w:ind w:hanging="174"/>
              <w:rPr>
                <w:sz w:val="18"/>
              </w:rPr>
            </w:pPr>
            <w:r>
              <w:rPr>
                <w:color w:val="353535"/>
                <w:w w:val="105"/>
                <w:sz w:val="18"/>
              </w:rPr>
              <w:t>Fraud Act</w:t>
            </w:r>
            <w:r>
              <w:rPr>
                <w:color w:val="353535"/>
                <w:spacing w:val="5"/>
                <w:w w:val="105"/>
                <w:sz w:val="18"/>
              </w:rPr>
              <w:t xml:space="preserve"> </w:t>
            </w:r>
            <w:r>
              <w:rPr>
                <w:color w:val="353535"/>
                <w:w w:val="105"/>
                <w:sz w:val="18"/>
              </w:rPr>
              <w:t>2006</w:t>
            </w:r>
          </w:p>
          <w:p w:rsidR="00DC07EA" w:rsidRDefault="00235BE1">
            <w:pPr>
              <w:pStyle w:val="TableParagraph"/>
              <w:numPr>
                <w:ilvl w:val="0"/>
                <w:numId w:val="9"/>
              </w:numPr>
              <w:tabs>
                <w:tab w:val="left" w:pos="341"/>
              </w:tabs>
              <w:spacing w:before="34"/>
              <w:ind w:hanging="174"/>
              <w:rPr>
                <w:sz w:val="18"/>
              </w:rPr>
            </w:pPr>
            <w:r>
              <w:rPr>
                <w:color w:val="353535"/>
                <w:w w:val="105"/>
                <w:sz w:val="18"/>
              </w:rPr>
              <w:t>Public Contracts Regulations</w:t>
            </w:r>
            <w:r>
              <w:rPr>
                <w:color w:val="353535"/>
                <w:spacing w:val="4"/>
                <w:w w:val="105"/>
                <w:sz w:val="18"/>
              </w:rPr>
              <w:t xml:space="preserve"> </w:t>
            </w:r>
            <w:r>
              <w:rPr>
                <w:color w:val="353535"/>
                <w:w w:val="105"/>
                <w:sz w:val="18"/>
              </w:rPr>
              <w:t>2015</w:t>
            </w:r>
          </w:p>
          <w:p w:rsidR="00DC07EA" w:rsidRDefault="00235BE1">
            <w:pPr>
              <w:pStyle w:val="TableParagraph"/>
              <w:numPr>
                <w:ilvl w:val="0"/>
                <w:numId w:val="9"/>
              </w:numPr>
              <w:tabs>
                <w:tab w:val="left" w:pos="341"/>
              </w:tabs>
              <w:spacing w:before="34"/>
              <w:ind w:hanging="174"/>
              <w:rPr>
                <w:sz w:val="18"/>
              </w:rPr>
            </w:pPr>
            <w:r>
              <w:rPr>
                <w:color w:val="353535"/>
                <w:w w:val="105"/>
                <w:sz w:val="18"/>
              </w:rPr>
              <w:t>The Bribery Act</w:t>
            </w:r>
            <w:r>
              <w:rPr>
                <w:color w:val="353535"/>
                <w:spacing w:val="7"/>
                <w:w w:val="105"/>
                <w:sz w:val="18"/>
              </w:rPr>
              <w:t xml:space="preserve"> </w:t>
            </w:r>
            <w:r>
              <w:rPr>
                <w:color w:val="353535"/>
                <w:w w:val="105"/>
                <w:sz w:val="18"/>
              </w:rPr>
              <w:t>2010</w:t>
            </w:r>
          </w:p>
        </w:tc>
      </w:tr>
      <w:tr w:rsidR="00DC07EA">
        <w:trPr>
          <w:trHeight w:val="1630"/>
        </w:trPr>
        <w:tc>
          <w:tcPr>
            <w:tcW w:w="2417" w:type="dxa"/>
            <w:tcBorders>
              <w:top w:val="single" w:sz="12" w:space="0" w:color="FFFFFF"/>
              <w:bottom w:val="single" w:sz="12" w:space="0" w:color="FFFFFF"/>
              <w:right w:val="single" w:sz="12" w:space="0" w:color="FFFFFF"/>
            </w:tcBorders>
            <w:shd w:val="clear" w:color="auto" w:fill="C3E5FF"/>
          </w:tcPr>
          <w:p w:rsidR="00DC07EA" w:rsidRDefault="00DC07EA">
            <w:pPr>
              <w:pStyle w:val="TableParagraph"/>
              <w:rPr>
                <w:rFonts w:ascii="Times New Roman"/>
                <w:sz w:val="20"/>
              </w:rPr>
            </w:pPr>
          </w:p>
          <w:p w:rsidR="00DC07EA" w:rsidRDefault="00235BE1">
            <w:pPr>
              <w:pStyle w:val="TableParagraph"/>
              <w:spacing w:before="162"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bottom w:val="single" w:sz="12" w:space="0" w:color="FFFFFF"/>
              <w:right w:val="nil"/>
            </w:tcBorders>
            <w:shd w:val="clear" w:color="auto" w:fill="EEF8FF"/>
          </w:tcPr>
          <w:p w:rsidR="00DC07EA" w:rsidRDefault="00235BE1">
            <w:pPr>
              <w:pStyle w:val="TableParagraph"/>
              <w:numPr>
                <w:ilvl w:val="0"/>
                <w:numId w:val="8"/>
              </w:numPr>
              <w:tabs>
                <w:tab w:val="left" w:pos="341"/>
              </w:tabs>
              <w:spacing w:before="111" w:line="278" w:lineRule="auto"/>
              <w:ind w:right="538" w:hanging="174"/>
              <w:rPr>
                <w:sz w:val="18"/>
              </w:rPr>
            </w:pPr>
            <w:r>
              <w:rPr>
                <w:color w:val="353535"/>
                <w:w w:val="105"/>
                <w:sz w:val="18"/>
              </w:rPr>
              <w:t xml:space="preserve">Author: Ministry of Justice, (2011), </w:t>
            </w:r>
            <w:r>
              <w:rPr>
                <w:i/>
                <w:color w:val="353535"/>
                <w:w w:val="105"/>
                <w:sz w:val="18"/>
              </w:rPr>
              <w:t>The Bribery Act 2010 Guidance</w:t>
            </w:r>
            <w:r>
              <w:rPr>
                <w:color w:val="353535"/>
                <w:w w:val="105"/>
                <w:sz w:val="18"/>
              </w:rPr>
              <w:t>. [Online] Available from:</w:t>
            </w:r>
            <w:r>
              <w:rPr>
                <w:color w:val="0066CC"/>
                <w:w w:val="105"/>
                <w:sz w:val="18"/>
              </w:rPr>
              <w:t xml:space="preserve"> </w:t>
            </w:r>
            <w:hyperlink r:id="rId15">
              <w:r>
                <w:rPr>
                  <w:color w:val="0066CC"/>
                  <w:w w:val="105"/>
                  <w:sz w:val="18"/>
                  <w:u w:val="single" w:color="0066CC"/>
                </w:rPr>
                <w:t>https://www.justice.gov.uk/downloads/legislation/bribery-act-2010-guidance.pdf</w:t>
              </w:r>
            </w:hyperlink>
            <w:r>
              <w:rPr>
                <w:color w:val="353535"/>
                <w:w w:val="105"/>
                <w:sz w:val="18"/>
              </w:rPr>
              <w:t xml:space="preserve"> [Accessed:</w:t>
            </w:r>
            <w:r>
              <w:rPr>
                <w:color w:val="353535"/>
                <w:spacing w:val="2"/>
                <w:w w:val="105"/>
                <w:sz w:val="18"/>
              </w:rPr>
              <w:t xml:space="preserve"> </w:t>
            </w:r>
            <w:r>
              <w:rPr>
                <w:color w:val="353535"/>
                <w:w w:val="105"/>
                <w:sz w:val="18"/>
              </w:rPr>
              <w:t>30/7/2019]</w:t>
            </w:r>
          </w:p>
          <w:p w:rsidR="00DC07EA" w:rsidRDefault="00235BE1">
            <w:pPr>
              <w:pStyle w:val="TableParagraph"/>
              <w:numPr>
                <w:ilvl w:val="0"/>
                <w:numId w:val="8"/>
              </w:numPr>
              <w:tabs>
                <w:tab w:val="left" w:pos="341"/>
              </w:tabs>
              <w:spacing w:before="2" w:line="278" w:lineRule="auto"/>
              <w:ind w:right="391" w:hanging="174"/>
              <w:rPr>
                <w:sz w:val="18"/>
              </w:rPr>
            </w:pPr>
            <w:r>
              <w:rPr>
                <w:color w:val="353535"/>
                <w:w w:val="105"/>
                <w:sz w:val="18"/>
              </w:rPr>
              <w:t xml:space="preserve">Author: Ministry of Justice, (2011), </w:t>
            </w:r>
            <w:r>
              <w:rPr>
                <w:i/>
                <w:color w:val="353535"/>
                <w:w w:val="105"/>
                <w:sz w:val="18"/>
              </w:rPr>
              <w:t>The Bribery Act 2010 Quick Start Guide</w:t>
            </w:r>
            <w:r>
              <w:rPr>
                <w:color w:val="353535"/>
                <w:w w:val="105"/>
                <w:sz w:val="18"/>
              </w:rPr>
              <w:t>. [Online] Available from:</w:t>
            </w:r>
            <w:r>
              <w:rPr>
                <w:color w:val="0066CC"/>
                <w:w w:val="105"/>
                <w:sz w:val="18"/>
              </w:rPr>
              <w:t xml:space="preserve"> </w:t>
            </w:r>
            <w:hyperlink r:id="rId16">
              <w:r>
                <w:rPr>
                  <w:color w:val="0066CC"/>
                  <w:w w:val="105"/>
                  <w:sz w:val="18"/>
                  <w:u w:val="single" w:color="0066CC"/>
                </w:rPr>
                <w:t>https://www.justice.gov.uk/downloads/legislatio</w:t>
              </w:r>
              <w:r>
                <w:rPr>
                  <w:color w:val="0066CC"/>
                  <w:w w:val="105"/>
                  <w:sz w:val="18"/>
                  <w:u w:val="single" w:color="0066CC"/>
                </w:rPr>
                <w:t>n/bribery-act-2010-quick-</w:t>
              </w:r>
            </w:hyperlink>
            <w:hyperlink r:id="rId17">
              <w:r>
                <w:rPr>
                  <w:color w:val="0066CC"/>
                  <w:w w:val="105"/>
                  <w:sz w:val="18"/>
                  <w:u w:val="single" w:color="0066CC"/>
                </w:rPr>
                <w:t xml:space="preserve"> start-guide.pdf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30/7/2019]</w:t>
            </w:r>
          </w:p>
        </w:tc>
      </w:tr>
      <w:tr w:rsidR="00DC07EA">
        <w:trPr>
          <w:trHeight w:val="1390"/>
        </w:trPr>
        <w:tc>
          <w:tcPr>
            <w:tcW w:w="2417" w:type="dxa"/>
            <w:tcBorders>
              <w:top w:val="single" w:sz="12" w:space="0" w:color="FFFFFF"/>
              <w:right w:val="single" w:sz="12" w:space="0" w:color="FFFFFF"/>
            </w:tcBorders>
            <w:shd w:val="clear" w:color="auto" w:fill="ACDAFE"/>
          </w:tcPr>
          <w:p w:rsidR="00DC07EA" w:rsidRDefault="00DC07EA">
            <w:pPr>
              <w:pStyle w:val="TableParagraph"/>
              <w:rPr>
                <w:rFonts w:ascii="Times New Roman"/>
                <w:sz w:val="20"/>
              </w:rPr>
            </w:pPr>
          </w:p>
          <w:p w:rsidR="00DC07EA" w:rsidRDefault="00DC07EA">
            <w:pPr>
              <w:pStyle w:val="TableParagraph"/>
              <w:rPr>
                <w:rFonts w:ascii="Times New Roman"/>
                <w:sz w:val="20"/>
              </w:rPr>
            </w:pPr>
          </w:p>
          <w:p w:rsidR="00DC07EA" w:rsidRDefault="00235BE1">
            <w:pPr>
              <w:pStyle w:val="TableParagraph"/>
              <w:spacing w:before="133"/>
              <w:ind w:left="206"/>
              <w:rPr>
                <w:sz w:val="18"/>
              </w:rPr>
            </w:pPr>
            <w:r>
              <w:rPr>
                <w:color w:val="0C314D"/>
                <w:w w:val="105"/>
                <w:sz w:val="18"/>
              </w:rPr>
              <w:t>Suggested action:</w:t>
            </w:r>
          </w:p>
        </w:tc>
        <w:tc>
          <w:tcPr>
            <w:tcW w:w="8075" w:type="dxa"/>
            <w:tcBorders>
              <w:top w:val="single" w:sz="12" w:space="0" w:color="FFFFFF"/>
              <w:left w:val="single" w:sz="12" w:space="0" w:color="FFFFFF"/>
              <w:right w:val="nil"/>
            </w:tcBorders>
            <w:shd w:val="clear" w:color="auto" w:fill="E3F2FD"/>
          </w:tcPr>
          <w:p w:rsidR="00DC07EA" w:rsidRDefault="00235BE1">
            <w:pPr>
              <w:pStyle w:val="TableParagraph"/>
              <w:numPr>
                <w:ilvl w:val="0"/>
                <w:numId w:val="7"/>
              </w:numPr>
              <w:tabs>
                <w:tab w:val="left" w:pos="341"/>
              </w:tabs>
              <w:spacing w:before="34"/>
              <w:ind w:hanging="174"/>
              <w:rPr>
                <w:sz w:val="18"/>
              </w:rPr>
            </w:pPr>
            <w:r>
              <w:rPr>
                <w:color w:val="353535"/>
                <w:w w:val="105"/>
                <w:sz w:val="18"/>
              </w:rPr>
              <w:t>Establish process to confirm the understanding of relevant</w:t>
            </w:r>
            <w:r>
              <w:rPr>
                <w:color w:val="353535"/>
                <w:spacing w:val="21"/>
                <w:w w:val="105"/>
                <w:sz w:val="18"/>
              </w:rPr>
              <w:t xml:space="preserve"> </w:t>
            </w:r>
            <w:r>
              <w:rPr>
                <w:color w:val="353535"/>
                <w:w w:val="105"/>
                <w:sz w:val="18"/>
              </w:rPr>
              <w:t>staff</w:t>
            </w:r>
          </w:p>
          <w:p w:rsidR="00DC07EA" w:rsidRDefault="00235BE1">
            <w:pPr>
              <w:pStyle w:val="TableParagraph"/>
              <w:numPr>
                <w:ilvl w:val="0"/>
                <w:numId w:val="7"/>
              </w:numPr>
              <w:tabs>
                <w:tab w:val="left" w:pos="341"/>
              </w:tabs>
              <w:spacing w:before="34"/>
              <w:ind w:hanging="174"/>
              <w:rPr>
                <w:sz w:val="18"/>
              </w:rPr>
            </w:pPr>
            <w:r>
              <w:rPr>
                <w:color w:val="353535"/>
                <w:w w:val="105"/>
                <w:sz w:val="18"/>
              </w:rPr>
              <w:t>Widely distribute the ‘Key Facts’ of the</w:t>
            </w:r>
            <w:r>
              <w:rPr>
                <w:color w:val="353535"/>
                <w:spacing w:val="11"/>
                <w:w w:val="105"/>
                <w:sz w:val="18"/>
              </w:rPr>
              <w:t xml:space="preserve"> </w:t>
            </w:r>
            <w:r>
              <w:rPr>
                <w:color w:val="353535"/>
                <w:w w:val="105"/>
                <w:sz w:val="18"/>
              </w:rPr>
              <w:t>policy</w:t>
            </w:r>
          </w:p>
          <w:p w:rsidR="00DC07EA" w:rsidRDefault="00235BE1">
            <w:pPr>
              <w:pStyle w:val="TableParagraph"/>
              <w:numPr>
                <w:ilvl w:val="0"/>
                <w:numId w:val="7"/>
              </w:numPr>
              <w:tabs>
                <w:tab w:val="left" w:pos="341"/>
              </w:tabs>
              <w:spacing w:before="34"/>
              <w:ind w:hanging="174"/>
              <w:rPr>
                <w:sz w:val="18"/>
              </w:rPr>
            </w:pPr>
            <w:r>
              <w:rPr>
                <w:color w:val="353535"/>
                <w:w w:val="105"/>
                <w:sz w:val="18"/>
              </w:rPr>
              <w:t>Share content of the policy with all</w:t>
            </w:r>
            <w:r>
              <w:rPr>
                <w:color w:val="353535"/>
                <w:spacing w:val="8"/>
                <w:w w:val="105"/>
                <w:sz w:val="18"/>
              </w:rPr>
              <w:t xml:space="preserve"> </w:t>
            </w:r>
            <w:r>
              <w:rPr>
                <w:color w:val="353535"/>
                <w:w w:val="105"/>
                <w:sz w:val="18"/>
              </w:rPr>
              <w:t>staff</w:t>
            </w:r>
          </w:p>
        </w:tc>
      </w:tr>
    </w:tbl>
    <w:p w:rsidR="00DC07EA" w:rsidRDefault="00DC07EA">
      <w:pPr>
        <w:rPr>
          <w:sz w:val="18"/>
        </w:rPr>
        <w:sectPr w:rsidR="00DC07EA">
          <w:headerReference w:type="default" r:id="rId18"/>
          <w:footerReference w:type="default" r:id="rId19"/>
          <w:type w:val="continuous"/>
          <w:pgSz w:w="11900" w:h="16840"/>
          <w:pgMar w:top="1440" w:right="420" w:bottom="720" w:left="580" w:header="0" w:footer="520" w:gutter="0"/>
          <w:pgNumType w:start="1"/>
          <w:cols w:space="720"/>
        </w:sectPr>
      </w:pPr>
    </w:p>
    <w:p w:rsidR="00DC07EA" w:rsidRDefault="00DC07EA">
      <w:pPr>
        <w:pStyle w:val="BodyText"/>
        <w:ind w:left="0"/>
        <w:rPr>
          <w:rFonts w:ascii="Times New Roman"/>
          <w:sz w:val="20"/>
        </w:rPr>
      </w:pPr>
    </w:p>
    <w:p w:rsidR="00DC07EA" w:rsidRDefault="00DC07EA">
      <w:pPr>
        <w:pStyle w:val="BodyText"/>
        <w:spacing w:before="1"/>
        <w:ind w:left="0"/>
        <w:rPr>
          <w:rFonts w:ascii="Times New Roman"/>
          <w:sz w:val="17"/>
        </w:rPr>
      </w:pPr>
    </w:p>
    <w:p w:rsidR="00DC07EA" w:rsidRDefault="009D7706">
      <w:pPr>
        <w:pStyle w:val="BodyText"/>
        <w:ind w:left="120"/>
        <w:rPr>
          <w:rFonts w:ascii="Times New Roman"/>
          <w:sz w:val="20"/>
        </w:rPr>
      </w:pPr>
      <w:r>
        <w:rPr>
          <w:rFonts w:ascii="Times New Roman"/>
          <w:noProof/>
          <w:sz w:val="20"/>
        </w:rPr>
        <mc:AlternateContent>
          <mc:Choice Requires="wpg">
            <w:drawing>
              <wp:inline distT="0" distB="0" distL="0" distR="0">
                <wp:extent cx="6667500" cy="314960"/>
                <wp:effectExtent l="0" t="3810" r="3175" b="0"/>
                <wp:docPr id="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0" name="Rectangle 60"/>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5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57"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">
                <v:rect id="Rectangle 60"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" fillcolor="#39a3d9" stroked="f"/>
                <v:shape id="Picture 59"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 Box 58"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DC07EA" w:rsidRDefault="00235BE1">
                        <w:pPr>
                          <w:spacing w:before="138"/>
                          <w:ind w:left="696"/>
                          <w:rPr>
                            <w:b/>
                            <w:sz w:val="21"/>
                          </w:rPr>
                        </w:pPr>
                        <w:r>
                          <w:rPr>
                            <w:b/>
                            <w:color w:val="FFFFFF"/>
                            <w:sz w:val="21"/>
                          </w:rPr>
                          <w:t>1. Purpose</w:t>
                        </w:r>
                      </w:p>
                    </w:txbxContent>
                  </v:textbox>
                </v:shape>
                <w10:anchorlock/>
              </v:group>
            </w:pict>
          </mc:Fallback>
        </mc:AlternateContent>
      </w:r>
    </w:p>
    <w:p w:rsidR="00DC07EA" w:rsidRDefault="00235BE1">
      <w:pPr>
        <w:pStyle w:val="ListParagraph"/>
        <w:numPr>
          <w:ilvl w:val="1"/>
          <w:numId w:val="6"/>
        </w:numPr>
        <w:tabs>
          <w:tab w:val="left" w:pos="1177"/>
        </w:tabs>
        <w:spacing w:before="113" w:line="278" w:lineRule="auto"/>
        <w:ind w:right="1121" w:firstLine="0"/>
        <w:rPr>
          <w:sz w:val="18"/>
        </w:rPr>
      </w:pPr>
      <w:r>
        <w:rPr>
          <w:color w:val="353535"/>
          <w:w w:val="105"/>
          <w:sz w:val="18"/>
        </w:rPr>
        <w:t>To</w:t>
      </w:r>
      <w:r>
        <w:rPr>
          <w:color w:val="353535"/>
          <w:spacing w:val="-3"/>
          <w:w w:val="105"/>
          <w:sz w:val="18"/>
        </w:rPr>
        <w:t xml:space="preserve"> </w:t>
      </w:r>
      <w:r>
        <w:rPr>
          <w:color w:val="353535"/>
          <w:w w:val="105"/>
          <w:sz w:val="18"/>
        </w:rPr>
        <w:t>enable</w:t>
      </w:r>
      <w:r>
        <w:rPr>
          <w:color w:val="353535"/>
          <w:spacing w:val="-3"/>
          <w:w w:val="105"/>
          <w:sz w:val="18"/>
        </w:rPr>
        <w:t xml:space="preserve"> </w:t>
      </w:r>
      <w:r>
        <w:rPr>
          <w:color w:val="353535"/>
          <w:w w:val="105"/>
          <w:sz w:val="18"/>
        </w:rPr>
        <w:t>Holbeach</w:t>
      </w:r>
      <w:r>
        <w:rPr>
          <w:color w:val="353535"/>
          <w:spacing w:val="-2"/>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2"/>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deliver</w:t>
      </w:r>
      <w:r>
        <w:rPr>
          <w:color w:val="353535"/>
          <w:spacing w:val="-2"/>
          <w:w w:val="105"/>
          <w:sz w:val="18"/>
        </w:rPr>
        <w:t xml:space="preserve"> </w:t>
      </w:r>
      <w:r>
        <w:rPr>
          <w:color w:val="353535"/>
          <w:w w:val="105"/>
          <w:sz w:val="18"/>
        </w:rPr>
        <w:t>services</w:t>
      </w:r>
      <w:r>
        <w:rPr>
          <w:color w:val="353535"/>
          <w:spacing w:val="-3"/>
          <w:w w:val="105"/>
          <w:sz w:val="18"/>
        </w:rPr>
        <w:t xml:space="preserve"> </w:t>
      </w:r>
      <w:r>
        <w:rPr>
          <w:color w:val="353535"/>
          <w:w w:val="105"/>
          <w:sz w:val="18"/>
        </w:rPr>
        <w:t>in</w:t>
      </w:r>
      <w:r>
        <w:rPr>
          <w:color w:val="353535"/>
          <w:spacing w:val="-2"/>
          <w:w w:val="105"/>
          <w:sz w:val="18"/>
        </w:rPr>
        <w:t xml:space="preserve"> </w:t>
      </w:r>
      <w:r>
        <w:rPr>
          <w:color w:val="353535"/>
          <w:w w:val="105"/>
          <w:sz w:val="18"/>
        </w:rPr>
        <w:t>a</w:t>
      </w:r>
      <w:r>
        <w:rPr>
          <w:color w:val="353535"/>
          <w:spacing w:val="-3"/>
          <w:w w:val="105"/>
          <w:sz w:val="18"/>
        </w:rPr>
        <w:t xml:space="preserve"> </w:t>
      </w:r>
      <w:r>
        <w:rPr>
          <w:color w:val="353535"/>
          <w:w w:val="105"/>
          <w:sz w:val="18"/>
        </w:rPr>
        <w:t>way</w:t>
      </w:r>
      <w:r>
        <w:rPr>
          <w:color w:val="353535"/>
          <w:spacing w:val="-2"/>
          <w:w w:val="105"/>
          <w:sz w:val="18"/>
        </w:rPr>
        <w:t xml:space="preserve"> </w:t>
      </w:r>
      <w:r>
        <w:rPr>
          <w:color w:val="353535"/>
          <w:w w:val="105"/>
          <w:sz w:val="18"/>
        </w:rPr>
        <w:t>that</w:t>
      </w:r>
      <w:r>
        <w:rPr>
          <w:color w:val="353535"/>
          <w:spacing w:val="-3"/>
          <w:w w:val="105"/>
          <w:sz w:val="18"/>
        </w:rPr>
        <w:t xml:space="preserve"> </w:t>
      </w:r>
      <w:r>
        <w:rPr>
          <w:color w:val="353535"/>
          <w:w w:val="105"/>
          <w:sz w:val="18"/>
        </w:rPr>
        <w:t>all</w:t>
      </w:r>
      <w:r>
        <w:rPr>
          <w:color w:val="353535"/>
          <w:spacing w:val="-2"/>
          <w:w w:val="105"/>
          <w:sz w:val="18"/>
        </w:rPr>
        <w:t xml:space="preserve"> </w:t>
      </w:r>
      <w:r>
        <w:rPr>
          <w:color w:val="353535"/>
          <w:w w:val="105"/>
          <w:sz w:val="18"/>
        </w:rPr>
        <w:t>staff</w:t>
      </w:r>
      <w:r>
        <w:rPr>
          <w:color w:val="353535"/>
          <w:spacing w:val="-3"/>
          <w:w w:val="105"/>
          <w:sz w:val="18"/>
        </w:rPr>
        <w:t xml:space="preserve"> </w:t>
      </w:r>
      <w:r>
        <w:rPr>
          <w:color w:val="353535"/>
          <w:w w:val="105"/>
          <w:sz w:val="18"/>
        </w:rPr>
        <w:t>are</w:t>
      </w:r>
      <w:r>
        <w:rPr>
          <w:color w:val="353535"/>
          <w:spacing w:val="-2"/>
          <w:w w:val="105"/>
          <w:sz w:val="18"/>
        </w:rPr>
        <w:t xml:space="preserve"> </w:t>
      </w:r>
      <w:r>
        <w:rPr>
          <w:color w:val="353535"/>
          <w:w w:val="105"/>
          <w:sz w:val="18"/>
        </w:rPr>
        <w:t>aware</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it is illegal to offer, promise, give, request, agree, receive or accept</w:t>
      </w:r>
      <w:r>
        <w:rPr>
          <w:color w:val="353535"/>
          <w:spacing w:val="29"/>
          <w:w w:val="105"/>
          <w:sz w:val="18"/>
        </w:rPr>
        <w:t xml:space="preserve"> </w:t>
      </w:r>
      <w:r>
        <w:rPr>
          <w:color w:val="353535"/>
          <w:w w:val="105"/>
          <w:sz w:val="18"/>
        </w:rPr>
        <w:t>bribes.</w:t>
      </w:r>
    </w:p>
    <w:p w:rsidR="00DC07EA" w:rsidRDefault="00235BE1">
      <w:pPr>
        <w:pStyle w:val="ListParagraph"/>
        <w:numPr>
          <w:ilvl w:val="1"/>
          <w:numId w:val="6"/>
        </w:numPr>
        <w:tabs>
          <w:tab w:val="left" w:pos="1178"/>
        </w:tabs>
        <w:spacing w:before="29"/>
        <w:ind w:left="1178" w:hanging="322"/>
        <w:rPr>
          <w:sz w:val="18"/>
        </w:rPr>
      </w:pPr>
      <w:r>
        <w:rPr>
          <w:color w:val="353535"/>
          <w:w w:val="105"/>
          <w:sz w:val="18"/>
        </w:rPr>
        <w:t>To support Holbeach Hospital &amp; Nursin</w:t>
      </w:r>
      <w:r>
        <w:rPr>
          <w:color w:val="353535"/>
          <w:w w:val="105"/>
          <w:sz w:val="18"/>
        </w:rPr>
        <w:t>g Home in meeting the following Key Lines of</w:t>
      </w:r>
      <w:r>
        <w:rPr>
          <w:color w:val="353535"/>
          <w:spacing w:val="-9"/>
          <w:w w:val="105"/>
          <w:sz w:val="18"/>
        </w:rPr>
        <w:t xml:space="preserve"> </w:t>
      </w:r>
      <w:r>
        <w:rPr>
          <w:color w:val="353535"/>
          <w:w w:val="105"/>
          <w:sz w:val="18"/>
        </w:rPr>
        <w:t>Enquiry:</w:t>
      </w:r>
    </w:p>
    <w:p w:rsidR="00DC07EA" w:rsidRDefault="009D7706">
      <w:pPr>
        <w:pStyle w:val="Heading1"/>
        <w:tabs>
          <w:tab w:val="left" w:pos="3186"/>
        </w:tabs>
        <w:spacing w:before="87"/>
        <w:ind w:left="923" w:firstLine="0"/>
      </w:pPr>
      <w:r>
        <w:rPr>
          <w:noProof/>
        </w:rPr>
        <mc:AlternateContent>
          <mc:Choice Requires="wpg">
            <w:drawing>
              <wp:anchor distT="0" distB="0" distL="0" distR="0" simplePos="0" relativeHeight="251654144" behindDoc="1" locked="0" layoutInCell="1" allowOverlap="1">
                <wp:simplePos x="0" y="0"/>
                <wp:positionH relativeFrom="page">
                  <wp:posOffset>920750</wp:posOffset>
                </wp:positionH>
                <wp:positionV relativeFrom="paragraph">
                  <wp:posOffset>238760</wp:posOffset>
                </wp:positionV>
                <wp:extent cx="5715000" cy="527685"/>
                <wp:effectExtent l="0" t="0" r="3175" b="0"/>
                <wp:wrapTopAndBottom/>
                <wp:docPr id="6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7685"/>
                          <a:chOff x="1450" y="376"/>
                          <a:chExt cx="9000" cy="831"/>
                        </a:xfrm>
                      </wpg:grpSpPr>
                      <wps:wsp>
                        <wps:cNvPr id="65" name="Rectangle 56"/>
                        <wps:cNvSpPr>
                          <a:spLocks noChangeArrowheads="1"/>
                        </wps:cNvSpPr>
                        <wps:spPr bwMode="auto">
                          <a:xfrm>
                            <a:off x="1450" y="376"/>
                            <a:ext cx="22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5"/>
                        <wps:cNvSpPr>
                          <a:spLocks noChangeArrowheads="1"/>
                        </wps:cNvSpPr>
                        <wps:spPr bwMode="auto">
                          <a:xfrm>
                            <a:off x="3713" y="376"/>
                            <a:ext cx="6737" cy="831"/>
                          </a:xfrm>
                          <a:prstGeom prst="rect">
                            <a:avLst/>
                          </a:prstGeom>
                          <a:solidFill>
                            <a:srgbClr val="E3F2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Text Box 54"/>
                        <wps:cNvSpPr txBox="1">
                          <a:spLocks noChangeArrowheads="1"/>
                        </wps:cNvSpPr>
                        <wps:spPr bwMode="auto">
                          <a:xfrm>
                            <a:off x="3914" y="474"/>
                            <a:ext cx="6276"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 w:line="249" w:lineRule="auto"/>
                                <w:rPr>
                                  <w:sz w:val="18"/>
                                </w:rPr>
                              </w:pPr>
                              <w:r>
                                <w:rPr>
                                  <w:color w:val="353535"/>
                                  <w:w w:val="105"/>
                                  <w:sz w:val="18"/>
                                </w:rPr>
                                <w:t>W2: Does the governance framework ensure that responsibilities are clear and that quality performance, risks and regulatory requirements are understood and managed?</w:t>
                              </w:r>
                            </w:p>
                          </w:txbxContent>
                        </wps:txbx>
                        <wps:bodyPr rot="0" vert="horz" wrap="square" lIns="0" tIns="0" rIns="0" bIns="0" anchor="t" anchorCtr="0" upright="1">
                          <a:noAutofit/>
                        </wps:bodyPr>
                      </wps:wsp>
                      <wps:wsp>
                        <wps:cNvPr id="68" name="Text Box 53"/>
                        <wps:cNvSpPr txBox="1">
                          <a:spLocks noChangeArrowheads="1"/>
                        </wps:cNvSpPr>
                        <wps:spPr bwMode="auto">
                          <a:xfrm>
                            <a:off x="1650" y="688"/>
                            <a:ext cx="95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
                                <w:rPr>
                                  <w:sz w:val="18"/>
                                </w:rPr>
                              </w:pPr>
                              <w:r>
                                <w:rPr>
                                  <w:color w:val="353535"/>
                                  <w:w w:val="105"/>
                                  <w:sz w:val="18"/>
                                </w:rPr>
                                <w:t>WELL-LED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left:0;text-align:left;margin-left:72.5pt;margin-top:18.8pt;width:450pt;height:41.55pt;z-index:-251662336;mso-wrap-distance-left:0;mso-wrap-distance-right:0;mso-position-horizontal-relative:page;mso-position-vertical-relative:text" coordorigin="1450,376" coordsize="900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">
                <v:rect id="Rectangle 56" o:spid="_x0000_s1031" style="position:absolute;left:1450;top:376;width:22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" fillcolor="#e3f2fd" stroked="f"/>
                <v:rect id="Rectangle 55" o:spid="_x0000_s1032" style="position:absolute;left:3713;top:376;width:6737;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" fillcolor="#e3f2fd" stroked="f"/>
                <v:shape id="Text Box 54" o:spid="_x0000_s1033" type="#_x0000_t202" style="position:absolute;left:3914;top:474;width:627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DC07EA" w:rsidRDefault="00235BE1">
                        <w:pPr>
                          <w:spacing w:before="1" w:line="249" w:lineRule="auto"/>
                          <w:rPr>
                            <w:sz w:val="18"/>
                          </w:rPr>
                        </w:pPr>
                        <w:r>
                          <w:rPr>
                            <w:color w:val="353535"/>
                            <w:w w:val="105"/>
                            <w:sz w:val="18"/>
                          </w:rPr>
                          <w:t>W2: Does the governance framework ensure that responsibilities are clear and that quality performance, risks and regulatory requirements are understood and managed?</w:t>
                        </w:r>
                      </w:p>
                    </w:txbxContent>
                  </v:textbox>
                </v:shape>
                <v:shape id="Text Box 53" o:spid="_x0000_s1034" type="#_x0000_t202" style="position:absolute;left:1650;top:688;width:95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DC07EA" w:rsidRDefault="00235BE1">
                        <w:pPr>
                          <w:spacing w:before="1"/>
                          <w:rPr>
                            <w:sz w:val="18"/>
                          </w:rPr>
                        </w:pPr>
                        <w:r>
                          <w:rPr>
                            <w:color w:val="353535"/>
                            <w:w w:val="105"/>
                            <w:sz w:val="18"/>
                          </w:rPr>
                          <w:t>WELL-LED</w:t>
                        </w:r>
                      </w:p>
                    </w:txbxContent>
                  </v:textbox>
                </v:shape>
                <w10:wrap type="topAndBottom" anchorx="page"/>
              </v:group>
            </w:pict>
          </mc:Fallback>
        </mc:AlternateContent>
      </w:r>
      <w:r w:rsidR="00235BE1">
        <w:rPr>
          <w:color w:val="353535"/>
          <w:spacing w:val="2"/>
          <w:w w:val="105"/>
        </w:rPr>
        <w:t>Key</w:t>
      </w:r>
      <w:r w:rsidR="00235BE1">
        <w:rPr>
          <w:color w:val="353535"/>
          <w:spacing w:val="3"/>
          <w:w w:val="105"/>
        </w:rPr>
        <w:t xml:space="preserve"> Question</w:t>
      </w:r>
      <w:r w:rsidR="00235BE1">
        <w:rPr>
          <w:color w:val="353535"/>
          <w:spacing w:val="3"/>
          <w:w w:val="105"/>
        </w:rPr>
        <w:tab/>
      </w:r>
      <w:r w:rsidR="00235BE1">
        <w:rPr>
          <w:color w:val="353535"/>
          <w:w w:val="105"/>
        </w:rPr>
        <w:t>Key Lines of</w:t>
      </w:r>
      <w:r w:rsidR="00235BE1">
        <w:rPr>
          <w:color w:val="353535"/>
          <w:spacing w:val="11"/>
          <w:w w:val="105"/>
        </w:rPr>
        <w:t xml:space="preserve"> </w:t>
      </w:r>
      <w:r w:rsidR="00235BE1">
        <w:rPr>
          <w:color w:val="353535"/>
          <w:w w:val="105"/>
        </w:rPr>
        <w:t>Enquiry</w:t>
      </w:r>
    </w:p>
    <w:p w:rsidR="00DC07EA" w:rsidRDefault="00DC07EA">
      <w:pPr>
        <w:pStyle w:val="BodyText"/>
        <w:spacing w:before="9"/>
        <w:ind w:left="0"/>
        <w:rPr>
          <w:b/>
          <w:sz w:val="14"/>
        </w:rPr>
      </w:pPr>
    </w:p>
    <w:p w:rsidR="00DC07EA" w:rsidRDefault="00235BE1">
      <w:pPr>
        <w:pStyle w:val="ListParagraph"/>
        <w:numPr>
          <w:ilvl w:val="1"/>
          <w:numId w:val="6"/>
        </w:numPr>
        <w:tabs>
          <w:tab w:val="left" w:pos="1178"/>
        </w:tabs>
        <w:spacing w:before="101"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DC07EA" w:rsidRDefault="00235BE1">
      <w:pPr>
        <w:pStyle w:val="ListParagraph"/>
        <w:numPr>
          <w:ilvl w:val="2"/>
          <w:numId w:val="6"/>
        </w:numPr>
        <w:tabs>
          <w:tab w:val="left" w:pos="1205"/>
        </w:tabs>
        <w:spacing w:before="13"/>
        <w:ind w:hanging="214"/>
        <w:rPr>
          <w:sz w:val="18"/>
        </w:rPr>
      </w:pPr>
      <w:r>
        <w:rPr>
          <w:color w:val="353535"/>
          <w:w w:val="105"/>
          <w:sz w:val="18"/>
        </w:rPr>
        <w:t>Fraud Act</w:t>
      </w:r>
      <w:r>
        <w:rPr>
          <w:color w:val="353535"/>
          <w:spacing w:val="5"/>
          <w:w w:val="105"/>
          <w:sz w:val="18"/>
        </w:rPr>
        <w:t xml:space="preserve"> </w:t>
      </w:r>
      <w:r>
        <w:rPr>
          <w:color w:val="353535"/>
          <w:w w:val="105"/>
          <w:sz w:val="18"/>
        </w:rPr>
        <w:t>2006</w:t>
      </w:r>
    </w:p>
    <w:p w:rsidR="00DC07EA" w:rsidRDefault="00235BE1">
      <w:pPr>
        <w:pStyle w:val="ListParagraph"/>
        <w:numPr>
          <w:ilvl w:val="2"/>
          <w:numId w:val="6"/>
        </w:numPr>
        <w:tabs>
          <w:tab w:val="left" w:pos="1205"/>
        </w:tabs>
        <w:spacing w:before="61"/>
        <w:ind w:hanging="214"/>
        <w:rPr>
          <w:sz w:val="18"/>
        </w:rPr>
      </w:pPr>
      <w:r>
        <w:rPr>
          <w:color w:val="353535"/>
          <w:w w:val="105"/>
          <w:sz w:val="18"/>
        </w:rPr>
        <w:t>Public Contracts Regulations</w:t>
      </w:r>
      <w:r>
        <w:rPr>
          <w:color w:val="353535"/>
          <w:spacing w:val="4"/>
          <w:w w:val="105"/>
          <w:sz w:val="18"/>
        </w:rPr>
        <w:t xml:space="preserve"> </w:t>
      </w:r>
      <w:r>
        <w:rPr>
          <w:color w:val="353535"/>
          <w:w w:val="105"/>
          <w:sz w:val="18"/>
        </w:rPr>
        <w:t>2015</w:t>
      </w:r>
    </w:p>
    <w:p w:rsidR="00DC07EA" w:rsidRDefault="00235BE1">
      <w:pPr>
        <w:pStyle w:val="ListParagraph"/>
        <w:numPr>
          <w:ilvl w:val="2"/>
          <w:numId w:val="6"/>
        </w:numPr>
        <w:tabs>
          <w:tab w:val="left" w:pos="1205"/>
        </w:tabs>
        <w:spacing w:before="61"/>
        <w:ind w:hanging="214"/>
        <w:rPr>
          <w:sz w:val="18"/>
        </w:rPr>
      </w:pPr>
      <w:r>
        <w:rPr>
          <w:color w:val="353535"/>
          <w:w w:val="105"/>
          <w:sz w:val="18"/>
        </w:rPr>
        <w:t>The Bribery Act</w:t>
      </w:r>
      <w:r>
        <w:rPr>
          <w:color w:val="353535"/>
          <w:spacing w:val="7"/>
          <w:w w:val="105"/>
          <w:sz w:val="18"/>
        </w:rPr>
        <w:t xml:space="preserve"> </w:t>
      </w:r>
      <w:r>
        <w:rPr>
          <w:color w:val="353535"/>
          <w:w w:val="105"/>
          <w:sz w:val="18"/>
        </w:rPr>
        <w:t>2010</w:t>
      </w:r>
    </w:p>
    <w:p w:rsidR="00DC07EA" w:rsidRDefault="009D7706">
      <w:pPr>
        <w:pStyle w:val="BodyText"/>
        <w:spacing w:before="8"/>
        <w:ind w:left="0"/>
        <w:rPr>
          <w:sz w:val="17"/>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154305</wp:posOffset>
                </wp:positionV>
                <wp:extent cx="6667500" cy="314960"/>
                <wp:effectExtent l="0" t="0" r="3175" b="1270"/>
                <wp:wrapTopAndBottom/>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61" name="Rectangle 51"/>
                        <wps:cNvSpPr>
                          <a:spLocks noChangeArrowheads="1"/>
                        </wps:cNvSpPr>
                        <wps:spPr bwMode="auto">
                          <a:xfrm>
                            <a:off x="700" y="242"/>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49"/>
                        <wps:cNvSpPr txBox="1">
                          <a:spLocks noChangeArrowheads="1"/>
                        </wps:cNvSpPr>
                        <wps:spPr bwMode="auto">
                          <a:xfrm>
                            <a:off x="700" y="24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5" style="position:absolute;margin-left:35pt;margin-top:12.15pt;width:525pt;height:24.8pt;z-index:-251661312;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">
                <v:rect id="Rectangle 51" o:spid="_x0000_s1036"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" fillcolor="#39a3d9" stroked="f"/>
                <v:shape id="Picture 50" o:spid="_x0000_s1037"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">
                  <v:imagedata r:id="rId23" o:title=""/>
                </v:shape>
                <v:shape id="Text Box 49" o:spid="_x0000_s1038" type="#_x0000_t202" style="position:absolute;left:700;top:24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DC07EA" w:rsidRDefault="00235BE1">
                        <w:pPr>
                          <w:spacing w:before="138"/>
                          <w:ind w:left="696"/>
                          <w:rPr>
                            <w:b/>
                            <w:sz w:val="21"/>
                          </w:rPr>
                        </w:pPr>
                        <w:r>
                          <w:rPr>
                            <w:b/>
                            <w:color w:val="FFFFFF"/>
                            <w:sz w:val="21"/>
                          </w:rPr>
                          <w:t>2. Scope</w:t>
                        </w:r>
                      </w:p>
                    </w:txbxContent>
                  </v:textbox>
                </v:shape>
                <w10:wrap type="topAndBottom" anchorx="page"/>
              </v:group>
            </w:pict>
          </mc:Fallback>
        </mc:AlternateContent>
      </w:r>
    </w:p>
    <w:p w:rsidR="00DC07EA" w:rsidRDefault="00235BE1">
      <w:pPr>
        <w:pStyle w:val="ListParagraph"/>
        <w:numPr>
          <w:ilvl w:val="1"/>
          <w:numId w:val="5"/>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w:t>
      </w:r>
      <w:r>
        <w:rPr>
          <w:color w:val="353535"/>
          <w:w w:val="105"/>
          <w:sz w:val="18"/>
        </w:rPr>
        <w:t>icy:</w:t>
      </w:r>
    </w:p>
    <w:p w:rsidR="00DC07EA" w:rsidRDefault="00235BE1">
      <w:pPr>
        <w:pStyle w:val="ListParagraph"/>
        <w:numPr>
          <w:ilvl w:val="2"/>
          <w:numId w:val="6"/>
        </w:numPr>
        <w:tabs>
          <w:tab w:val="left" w:pos="1205"/>
        </w:tabs>
        <w:spacing w:before="61"/>
        <w:ind w:hanging="214"/>
        <w:rPr>
          <w:sz w:val="18"/>
        </w:rPr>
      </w:pPr>
      <w:r>
        <w:rPr>
          <w:color w:val="353535"/>
          <w:w w:val="105"/>
          <w:sz w:val="18"/>
        </w:rPr>
        <w:t>Volunteers</w:t>
      </w:r>
    </w:p>
    <w:p w:rsidR="00DC07EA" w:rsidRDefault="00235BE1">
      <w:pPr>
        <w:pStyle w:val="ListParagraph"/>
        <w:numPr>
          <w:ilvl w:val="2"/>
          <w:numId w:val="6"/>
        </w:numPr>
        <w:tabs>
          <w:tab w:val="left" w:pos="1192"/>
        </w:tabs>
        <w:spacing w:before="128" w:line="295" w:lineRule="auto"/>
        <w:ind w:right="1206" w:hanging="214"/>
        <w:rPr>
          <w:sz w:val="18"/>
        </w:rPr>
      </w:pPr>
      <w:r>
        <w:rPr>
          <w:color w:val="353535"/>
          <w:w w:val="105"/>
          <w:sz w:val="18"/>
        </w:rPr>
        <w:t>Officers, agency workers, seconded workers, interns, agents, contractors, external consultants, third- party representatives and business partners, sponsors, and any other person associated with Holbeach Hospital &amp; Nursing</w:t>
      </w:r>
      <w:r>
        <w:rPr>
          <w:color w:val="353535"/>
          <w:spacing w:val="-5"/>
          <w:w w:val="105"/>
          <w:sz w:val="18"/>
        </w:rPr>
        <w:t xml:space="preserve"> </w:t>
      </w:r>
      <w:r>
        <w:rPr>
          <w:color w:val="353535"/>
          <w:w w:val="105"/>
          <w:sz w:val="18"/>
        </w:rPr>
        <w:t>Home</w:t>
      </w:r>
    </w:p>
    <w:p w:rsidR="00DC07EA" w:rsidRDefault="00235BE1">
      <w:pPr>
        <w:pStyle w:val="ListParagraph"/>
        <w:numPr>
          <w:ilvl w:val="2"/>
          <w:numId w:val="6"/>
        </w:numPr>
        <w:tabs>
          <w:tab w:val="left" w:pos="1192"/>
        </w:tabs>
        <w:spacing w:before="26"/>
        <w:ind w:hanging="214"/>
        <w:rPr>
          <w:sz w:val="18"/>
        </w:rPr>
      </w:pPr>
      <w:r>
        <w:rPr>
          <w:color w:val="353535"/>
          <w:w w:val="105"/>
          <w:sz w:val="18"/>
        </w:rPr>
        <w:t>Directors and owners of Holb</w:t>
      </w:r>
      <w:r>
        <w:rPr>
          <w:color w:val="353535"/>
          <w:w w:val="105"/>
          <w:sz w:val="18"/>
        </w:rPr>
        <w:t>each Hospital &amp; Nursing</w:t>
      </w:r>
      <w:r>
        <w:rPr>
          <w:color w:val="353535"/>
          <w:spacing w:val="-3"/>
          <w:w w:val="105"/>
          <w:sz w:val="18"/>
        </w:rPr>
        <w:t xml:space="preserve"> </w:t>
      </w:r>
      <w:r>
        <w:rPr>
          <w:color w:val="353535"/>
          <w:w w:val="105"/>
          <w:sz w:val="18"/>
        </w:rPr>
        <w:t>Home</w:t>
      </w:r>
    </w:p>
    <w:p w:rsidR="00DC07EA" w:rsidRDefault="00235BE1">
      <w:pPr>
        <w:pStyle w:val="ListParagraph"/>
        <w:numPr>
          <w:ilvl w:val="2"/>
          <w:numId w:val="6"/>
        </w:numPr>
        <w:tabs>
          <w:tab w:val="left" w:pos="1192"/>
        </w:tabs>
        <w:spacing w:before="74"/>
        <w:ind w:hanging="214"/>
        <w:rPr>
          <w:sz w:val="18"/>
        </w:rPr>
      </w:pPr>
      <w:r>
        <w:rPr>
          <w:color w:val="353535"/>
          <w:w w:val="105"/>
          <w:sz w:val="18"/>
        </w:rPr>
        <w:t>Staff directly employed by Holbeach Hospital &amp; Nursing</w:t>
      </w:r>
      <w:r>
        <w:rPr>
          <w:color w:val="353535"/>
          <w:spacing w:val="-3"/>
          <w:w w:val="105"/>
          <w:sz w:val="18"/>
        </w:rPr>
        <w:t xml:space="preserve"> </w:t>
      </w:r>
      <w:r>
        <w:rPr>
          <w:color w:val="353535"/>
          <w:w w:val="105"/>
          <w:sz w:val="18"/>
        </w:rPr>
        <w:t>Home</w:t>
      </w:r>
    </w:p>
    <w:p w:rsidR="00DC07EA" w:rsidRDefault="00235BE1">
      <w:pPr>
        <w:pStyle w:val="ListParagraph"/>
        <w:numPr>
          <w:ilvl w:val="1"/>
          <w:numId w:val="5"/>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DC07EA" w:rsidRDefault="00235BE1">
      <w:pPr>
        <w:pStyle w:val="ListParagraph"/>
        <w:numPr>
          <w:ilvl w:val="2"/>
          <w:numId w:val="6"/>
        </w:numPr>
        <w:tabs>
          <w:tab w:val="left" w:pos="1205"/>
        </w:tabs>
        <w:spacing w:before="61"/>
        <w:ind w:left="1204" w:hanging="227"/>
        <w:rPr>
          <w:sz w:val="18"/>
        </w:rPr>
      </w:pPr>
      <w:r>
        <w:rPr>
          <w:color w:val="353535"/>
          <w:w w:val="105"/>
          <w:sz w:val="18"/>
        </w:rPr>
        <w:t>Service Users</w:t>
      </w:r>
    </w:p>
    <w:p w:rsidR="00DC07EA" w:rsidRDefault="00235BE1">
      <w:pPr>
        <w:pStyle w:val="ListParagraph"/>
        <w:numPr>
          <w:ilvl w:val="1"/>
          <w:numId w:val="5"/>
        </w:numPr>
        <w:tabs>
          <w:tab w:val="left" w:pos="1178"/>
        </w:tabs>
        <w:spacing w:before="154"/>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DC07EA" w:rsidRDefault="00235BE1">
      <w:pPr>
        <w:pStyle w:val="ListParagraph"/>
        <w:numPr>
          <w:ilvl w:val="2"/>
          <w:numId w:val="6"/>
        </w:numPr>
        <w:tabs>
          <w:tab w:val="left" w:pos="1205"/>
        </w:tabs>
        <w:spacing w:before="61"/>
        <w:ind w:left="1204" w:hanging="227"/>
        <w:rPr>
          <w:sz w:val="18"/>
        </w:rPr>
      </w:pPr>
      <w:r>
        <w:rPr>
          <w:color w:val="353535"/>
          <w:w w:val="105"/>
          <w:sz w:val="18"/>
        </w:rPr>
        <w:t>Family</w:t>
      </w:r>
    </w:p>
    <w:p w:rsidR="00DC07EA" w:rsidRDefault="00235BE1">
      <w:pPr>
        <w:pStyle w:val="ListParagraph"/>
        <w:numPr>
          <w:ilvl w:val="2"/>
          <w:numId w:val="6"/>
        </w:numPr>
        <w:tabs>
          <w:tab w:val="left" w:pos="1205"/>
        </w:tabs>
        <w:spacing w:before="61"/>
        <w:ind w:left="1204" w:hanging="227"/>
        <w:rPr>
          <w:sz w:val="18"/>
        </w:rPr>
      </w:pPr>
      <w:r>
        <w:rPr>
          <w:color w:val="353535"/>
          <w:w w:val="105"/>
          <w:sz w:val="18"/>
        </w:rPr>
        <w:t>Representatives</w:t>
      </w:r>
    </w:p>
    <w:p w:rsidR="00DC07EA" w:rsidRDefault="00235BE1">
      <w:pPr>
        <w:pStyle w:val="ListParagraph"/>
        <w:numPr>
          <w:ilvl w:val="2"/>
          <w:numId w:val="6"/>
        </w:numPr>
        <w:tabs>
          <w:tab w:val="left" w:pos="1192"/>
        </w:tabs>
        <w:spacing w:before="128"/>
        <w:ind w:hanging="214"/>
        <w:rPr>
          <w:sz w:val="18"/>
        </w:rPr>
      </w:pPr>
      <w:r>
        <w:rPr>
          <w:color w:val="353535"/>
          <w:w w:val="105"/>
          <w:sz w:val="18"/>
        </w:rPr>
        <w:t>Other organisations and people in contact with the</w:t>
      </w:r>
      <w:r>
        <w:rPr>
          <w:color w:val="353535"/>
          <w:spacing w:val="20"/>
          <w:w w:val="105"/>
          <w:sz w:val="18"/>
        </w:rPr>
        <w:t xml:space="preserve"> </w:t>
      </w:r>
      <w:r>
        <w:rPr>
          <w:color w:val="353535"/>
          <w:w w:val="105"/>
          <w:sz w:val="18"/>
        </w:rPr>
        <w:t>service</w:t>
      </w:r>
    </w:p>
    <w:p w:rsidR="00DC07EA" w:rsidRDefault="009D7706">
      <w:pPr>
        <w:pStyle w:val="BodyText"/>
        <w:spacing w:before="5"/>
        <w:ind w:left="0"/>
        <w:rPr>
          <w:sz w:val="15"/>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137795</wp:posOffset>
                </wp:positionV>
                <wp:extent cx="6667500" cy="314960"/>
                <wp:effectExtent l="0" t="0" r="3175" b="3175"/>
                <wp:wrapTopAndBottom/>
                <wp:docPr id="5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57" name="Rectangle 47"/>
                        <wps:cNvSpPr>
                          <a:spLocks noChangeArrowheads="1"/>
                        </wps:cNvSpPr>
                        <wps:spPr bwMode="auto">
                          <a:xfrm>
                            <a:off x="700" y="21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45"/>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9" style="position:absolute;margin-left:35pt;margin-top:10.85pt;width:525pt;height:24.8pt;z-index:-251660288;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">
                <v:rect id="Rectangle 47" o:spid="_x0000_s1040"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" fillcolor="#39a3d9" stroked="f"/>
                <v:shape id="Picture 46" o:spid="_x0000_s1041"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">
                  <v:imagedata r:id="rId25" o:title=""/>
                </v:shape>
                <v:shape id="Text Box 45" o:spid="_x0000_s1042"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DC07EA" w:rsidRDefault="00235BE1">
                        <w:pPr>
                          <w:spacing w:before="138"/>
                          <w:ind w:left="696"/>
                          <w:rPr>
                            <w:b/>
                            <w:sz w:val="21"/>
                          </w:rPr>
                        </w:pPr>
                        <w:r>
                          <w:rPr>
                            <w:b/>
                            <w:color w:val="FFFFFF"/>
                            <w:sz w:val="21"/>
                          </w:rPr>
                          <w:t>3. Objectives</w:t>
                        </w:r>
                      </w:p>
                    </w:txbxContent>
                  </v:textbox>
                </v:shape>
                <w10:wrap type="topAndBottom" anchorx="page"/>
              </v:group>
            </w:pict>
          </mc:Fallback>
        </mc:AlternateContent>
      </w:r>
    </w:p>
    <w:p w:rsidR="00DC07EA" w:rsidRDefault="00235BE1">
      <w:pPr>
        <w:pStyle w:val="ListParagraph"/>
        <w:numPr>
          <w:ilvl w:val="1"/>
          <w:numId w:val="4"/>
        </w:numPr>
        <w:tabs>
          <w:tab w:val="left" w:pos="1178"/>
        </w:tabs>
        <w:spacing w:before="123" w:line="278" w:lineRule="auto"/>
        <w:ind w:right="1602" w:firstLine="0"/>
        <w:rPr>
          <w:sz w:val="18"/>
        </w:rPr>
      </w:pPr>
      <w:r>
        <w:rPr>
          <w:color w:val="353535"/>
          <w:w w:val="105"/>
          <w:sz w:val="18"/>
        </w:rPr>
        <w:t>Holbeach Hospital &amp; Nursing Home will ensure that all staff receive appropriate information</w:t>
      </w:r>
      <w:r>
        <w:rPr>
          <w:color w:val="353535"/>
          <w:spacing w:val="-37"/>
          <w:w w:val="105"/>
          <w:sz w:val="18"/>
        </w:rPr>
        <w:t xml:space="preserve"> </w:t>
      </w:r>
      <w:r>
        <w:rPr>
          <w:color w:val="353535"/>
          <w:w w:val="105"/>
          <w:sz w:val="18"/>
        </w:rPr>
        <w:t>ab</w:t>
      </w:r>
      <w:r>
        <w:rPr>
          <w:color w:val="353535"/>
          <w:w w:val="105"/>
          <w:sz w:val="18"/>
        </w:rPr>
        <w:t>out bribery and what is meant by bribery as defined by the Bribery Act</w:t>
      </w:r>
      <w:r>
        <w:rPr>
          <w:color w:val="353535"/>
          <w:spacing w:val="20"/>
          <w:w w:val="105"/>
          <w:sz w:val="18"/>
        </w:rPr>
        <w:t xml:space="preserve"> </w:t>
      </w:r>
      <w:r>
        <w:rPr>
          <w:color w:val="353535"/>
          <w:w w:val="105"/>
          <w:sz w:val="18"/>
        </w:rPr>
        <w:t>2010.</w:t>
      </w:r>
    </w:p>
    <w:p w:rsidR="00DC07EA" w:rsidRDefault="00235BE1">
      <w:pPr>
        <w:pStyle w:val="ListParagraph"/>
        <w:numPr>
          <w:ilvl w:val="1"/>
          <w:numId w:val="4"/>
        </w:numPr>
        <w:tabs>
          <w:tab w:val="left" w:pos="1177"/>
        </w:tabs>
        <w:spacing w:line="278" w:lineRule="auto"/>
        <w:ind w:right="1174" w:firstLine="0"/>
        <w:rPr>
          <w:sz w:val="18"/>
        </w:rPr>
      </w:pPr>
      <w:r>
        <w:rPr>
          <w:color w:val="353535"/>
          <w:w w:val="105"/>
          <w:sz w:val="18"/>
        </w:rPr>
        <w:t>All</w:t>
      </w:r>
      <w:r>
        <w:rPr>
          <w:color w:val="353535"/>
          <w:spacing w:val="-4"/>
          <w:w w:val="105"/>
          <w:sz w:val="18"/>
        </w:rPr>
        <w:t xml:space="preserve"> </w:t>
      </w:r>
      <w:r>
        <w:rPr>
          <w:color w:val="353535"/>
          <w:w w:val="105"/>
          <w:sz w:val="18"/>
        </w:rPr>
        <w:t>staff</w:t>
      </w:r>
      <w:r>
        <w:rPr>
          <w:color w:val="353535"/>
          <w:spacing w:val="-3"/>
          <w:w w:val="105"/>
          <w:sz w:val="18"/>
        </w:rPr>
        <w:t xml:space="preserve"> </w:t>
      </w:r>
      <w:r>
        <w:rPr>
          <w:color w:val="353535"/>
          <w:w w:val="105"/>
          <w:sz w:val="18"/>
        </w:rPr>
        <w:t>employed</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will</w:t>
      </w:r>
      <w:r>
        <w:rPr>
          <w:color w:val="353535"/>
          <w:spacing w:val="-4"/>
          <w:w w:val="105"/>
          <w:sz w:val="18"/>
        </w:rPr>
        <w:t xml:space="preserve"> </w:t>
      </w:r>
      <w:r>
        <w:rPr>
          <w:color w:val="353535"/>
          <w:w w:val="105"/>
          <w:sz w:val="18"/>
        </w:rPr>
        <w:t>sign</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they</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understood</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policy and the implications for</w:t>
      </w:r>
      <w:r>
        <w:rPr>
          <w:color w:val="353535"/>
          <w:spacing w:val="5"/>
          <w:w w:val="105"/>
          <w:sz w:val="18"/>
        </w:rPr>
        <w:t xml:space="preserve"> </w:t>
      </w:r>
      <w:r>
        <w:rPr>
          <w:color w:val="353535"/>
          <w:w w:val="105"/>
          <w:sz w:val="18"/>
        </w:rPr>
        <w:t>them.</w:t>
      </w:r>
    </w:p>
    <w:p w:rsidR="00DC07EA" w:rsidRDefault="00235BE1">
      <w:pPr>
        <w:pStyle w:val="ListParagraph"/>
        <w:numPr>
          <w:ilvl w:val="1"/>
          <w:numId w:val="4"/>
        </w:numPr>
        <w:tabs>
          <w:tab w:val="left" w:pos="1179"/>
        </w:tabs>
        <w:ind w:left="1178" w:hanging="322"/>
        <w:rPr>
          <w:sz w:val="18"/>
        </w:rPr>
      </w:pPr>
      <w:r>
        <w:rPr>
          <w:color w:val="353535"/>
          <w:w w:val="105"/>
          <w:sz w:val="18"/>
        </w:rPr>
        <w:t>That there are no reported incidents of bribery as defined by the Bribery Act</w:t>
      </w:r>
      <w:r>
        <w:rPr>
          <w:color w:val="353535"/>
          <w:spacing w:val="48"/>
          <w:w w:val="105"/>
          <w:sz w:val="18"/>
        </w:rPr>
        <w:t xml:space="preserve"> </w:t>
      </w:r>
      <w:r>
        <w:rPr>
          <w:color w:val="353535"/>
          <w:w w:val="105"/>
          <w:sz w:val="18"/>
        </w:rPr>
        <w:t>2010.</w:t>
      </w:r>
    </w:p>
    <w:p w:rsidR="00DC07EA" w:rsidRDefault="00DC07EA">
      <w:pPr>
        <w:rPr>
          <w:sz w:val="18"/>
        </w:rPr>
        <w:sectPr w:rsidR="00DC07EA">
          <w:pgSz w:w="11900" w:h="16840"/>
          <w:pgMar w:top="1440" w:right="420" w:bottom="720" w:left="580" w:header="0" w:footer="520" w:gutter="0"/>
          <w:cols w:space="720"/>
        </w:sectPr>
      </w:pPr>
    </w:p>
    <w:p w:rsidR="00DC07EA" w:rsidRDefault="00DC07EA">
      <w:pPr>
        <w:pStyle w:val="BodyText"/>
        <w:ind w:left="0"/>
        <w:rPr>
          <w:sz w:val="20"/>
        </w:rPr>
      </w:pPr>
    </w:p>
    <w:p w:rsidR="00DC07EA" w:rsidRDefault="00DC07EA">
      <w:pPr>
        <w:pStyle w:val="BodyText"/>
        <w:spacing w:before="9"/>
        <w:ind w:left="0"/>
        <w:rPr>
          <w:sz w:val="14"/>
        </w:rPr>
      </w:pPr>
    </w:p>
    <w:p w:rsidR="00DC07EA" w:rsidRDefault="009D7706">
      <w:pPr>
        <w:pStyle w:val="BodyText"/>
        <w:ind w:left="120"/>
        <w:rPr>
          <w:sz w:val="20"/>
        </w:rPr>
      </w:pPr>
      <w:r>
        <w:rPr>
          <w:noProof/>
          <w:sz w:val="20"/>
        </w:rPr>
        <mc:AlternateContent>
          <mc:Choice Requires="wpg">
            <w:drawing>
              <wp:inline distT="0" distB="0" distL="0" distR="0">
                <wp:extent cx="6667500" cy="314960"/>
                <wp:effectExtent l="0" t="0" r="3175" b="2540"/>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3" name="Rectangle 43"/>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4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40"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">
                <v:rect id="Rectangle 43"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" fillcolor="#39a3d9" stroked="f"/>
                <v:shape id="Picture 42"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">
                  <v:imagedata r:id="rId27" o:title=""/>
                </v:shape>
                <v:shape id="Text Box 41"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DC07EA" w:rsidRDefault="00235BE1">
                        <w:pPr>
                          <w:spacing w:before="138"/>
                          <w:ind w:left="696"/>
                          <w:rPr>
                            <w:b/>
                            <w:sz w:val="21"/>
                          </w:rPr>
                        </w:pPr>
                        <w:r>
                          <w:rPr>
                            <w:b/>
                            <w:color w:val="FFFFFF"/>
                            <w:sz w:val="21"/>
                          </w:rPr>
                          <w:t>4. Policy</w:t>
                        </w:r>
                      </w:p>
                    </w:txbxContent>
                  </v:textbox>
                </v:shape>
                <w10:anchorlock/>
              </v:group>
            </w:pict>
          </mc:Fallback>
        </mc:AlternateContent>
      </w:r>
    </w:p>
    <w:p w:rsidR="00DC07EA" w:rsidRDefault="00235BE1">
      <w:pPr>
        <w:pStyle w:val="ListParagraph"/>
        <w:numPr>
          <w:ilvl w:val="1"/>
          <w:numId w:val="3"/>
        </w:numPr>
        <w:tabs>
          <w:tab w:val="left" w:pos="1178"/>
        </w:tabs>
        <w:spacing w:before="113" w:line="278" w:lineRule="auto"/>
        <w:ind w:right="1388" w:firstLine="0"/>
        <w:rPr>
          <w:sz w:val="18"/>
        </w:rPr>
      </w:pPr>
      <w:r>
        <w:rPr>
          <w:color w:val="353535"/>
          <w:w w:val="105"/>
          <w:sz w:val="18"/>
        </w:rPr>
        <w:t>It is the policy of Holbeach Hospital &amp; Nursing Home to conduct all of our business in an honest and ethical</w:t>
      </w:r>
      <w:r>
        <w:rPr>
          <w:color w:val="353535"/>
          <w:spacing w:val="1"/>
          <w:w w:val="105"/>
          <w:sz w:val="18"/>
        </w:rPr>
        <w:t xml:space="preserve"> </w:t>
      </w:r>
      <w:r>
        <w:rPr>
          <w:color w:val="353535"/>
          <w:w w:val="105"/>
          <w:sz w:val="18"/>
        </w:rPr>
        <w:t>manner.</w:t>
      </w:r>
    </w:p>
    <w:p w:rsidR="00DC07EA" w:rsidRDefault="00235BE1">
      <w:pPr>
        <w:pStyle w:val="ListParagraph"/>
        <w:numPr>
          <w:ilvl w:val="1"/>
          <w:numId w:val="3"/>
        </w:numPr>
        <w:tabs>
          <w:tab w:val="left" w:pos="1177"/>
        </w:tabs>
        <w:spacing w:line="278" w:lineRule="auto"/>
        <w:ind w:right="1388"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takes</w:t>
      </w:r>
      <w:r>
        <w:rPr>
          <w:color w:val="353535"/>
          <w:spacing w:val="-4"/>
          <w:w w:val="105"/>
          <w:sz w:val="18"/>
        </w:rPr>
        <w:t xml:space="preserve"> </w:t>
      </w:r>
      <w:r>
        <w:rPr>
          <w:color w:val="353535"/>
          <w:w w:val="105"/>
          <w:sz w:val="18"/>
        </w:rPr>
        <w:t>our</w:t>
      </w:r>
      <w:r>
        <w:rPr>
          <w:color w:val="353535"/>
          <w:spacing w:val="-3"/>
          <w:w w:val="105"/>
          <w:sz w:val="18"/>
        </w:rPr>
        <w:t xml:space="preserve"> </w:t>
      </w:r>
      <w:r>
        <w:rPr>
          <w:color w:val="353535"/>
          <w:w w:val="105"/>
          <w:sz w:val="18"/>
        </w:rPr>
        <w:t>responsibilities</w:t>
      </w:r>
      <w:r>
        <w:rPr>
          <w:color w:val="353535"/>
          <w:spacing w:val="-4"/>
          <w:w w:val="105"/>
          <w:sz w:val="18"/>
        </w:rPr>
        <w:t xml:space="preserve"> </w:t>
      </w:r>
      <w:r>
        <w:rPr>
          <w:color w:val="353535"/>
          <w:w w:val="105"/>
          <w:sz w:val="18"/>
        </w:rPr>
        <w:t>under</w:t>
      </w:r>
      <w:r>
        <w:rPr>
          <w:color w:val="353535"/>
          <w:spacing w:val="-3"/>
          <w:w w:val="105"/>
          <w:sz w:val="18"/>
        </w:rPr>
        <w:t xml:space="preserve"> </w:t>
      </w:r>
      <w:r>
        <w:rPr>
          <w:color w:val="353535"/>
          <w:w w:val="105"/>
          <w:sz w:val="18"/>
        </w:rPr>
        <w:t>the</w:t>
      </w:r>
      <w:r>
        <w:rPr>
          <w:color w:val="353535"/>
          <w:spacing w:val="-4"/>
          <w:w w:val="105"/>
          <w:sz w:val="18"/>
        </w:rPr>
        <w:t xml:space="preserve"> </w:t>
      </w:r>
      <w:r>
        <w:rPr>
          <w:color w:val="353535"/>
          <w:w w:val="105"/>
          <w:sz w:val="18"/>
        </w:rPr>
        <w:t>Bribery</w:t>
      </w:r>
      <w:r>
        <w:rPr>
          <w:color w:val="353535"/>
          <w:spacing w:val="-4"/>
          <w:w w:val="105"/>
          <w:sz w:val="18"/>
        </w:rPr>
        <w:t xml:space="preserve"> </w:t>
      </w:r>
      <w:r>
        <w:rPr>
          <w:color w:val="353535"/>
          <w:w w:val="105"/>
          <w:sz w:val="18"/>
        </w:rPr>
        <w:t>Act</w:t>
      </w:r>
      <w:r>
        <w:rPr>
          <w:color w:val="353535"/>
          <w:spacing w:val="-3"/>
          <w:w w:val="105"/>
          <w:sz w:val="18"/>
        </w:rPr>
        <w:t xml:space="preserve"> </w:t>
      </w:r>
      <w:r>
        <w:rPr>
          <w:color w:val="353535"/>
          <w:w w:val="105"/>
          <w:sz w:val="18"/>
        </w:rPr>
        <w:t>very</w:t>
      </w:r>
      <w:r>
        <w:rPr>
          <w:color w:val="353535"/>
          <w:spacing w:val="-4"/>
          <w:w w:val="105"/>
          <w:sz w:val="18"/>
        </w:rPr>
        <w:t xml:space="preserve"> </w:t>
      </w:r>
      <w:r>
        <w:rPr>
          <w:color w:val="353535"/>
          <w:w w:val="105"/>
          <w:sz w:val="18"/>
        </w:rPr>
        <w:t>seriously.</w:t>
      </w:r>
      <w:r>
        <w:rPr>
          <w:color w:val="353535"/>
          <w:spacing w:val="-3"/>
          <w:w w:val="105"/>
          <w:sz w:val="18"/>
        </w:rPr>
        <w:t xml:space="preserve"> </w:t>
      </w:r>
      <w:r>
        <w:rPr>
          <w:color w:val="353535"/>
          <w:w w:val="105"/>
          <w:sz w:val="18"/>
        </w:rPr>
        <w:t>If found to be in breach of the Bribery Act 2010, it may result in an unlimited fine</w:t>
      </w:r>
      <w:r>
        <w:rPr>
          <w:color w:val="353535"/>
          <w:spacing w:val="26"/>
          <w:w w:val="105"/>
          <w:sz w:val="18"/>
        </w:rPr>
        <w:t xml:space="preserve"> </w:t>
      </w:r>
      <w:r>
        <w:rPr>
          <w:color w:val="353535"/>
          <w:w w:val="105"/>
          <w:sz w:val="18"/>
        </w:rPr>
        <w:t>and</w:t>
      </w:r>
    </w:p>
    <w:p w:rsidR="00DC07EA" w:rsidRDefault="00235BE1">
      <w:pPr>
        <w:pStyle w:val="BodyText"/>
        <w:spacing w:before="2" w:line="278" w:lineRule="auto"/>
        <w:ind w:right="1209"/>
      </w:pPr>
      <w:r>
        <w:rPr>
          <w:color w:val="353535"/>
          <w:w w:val="105"/>
        </w:rPr>
        <w:t xml:space="preserve">considerable reputational damage. In addition, Holbeach Hospital &amp; Nursing Home may also be debarred from participation in public tenders. Given the nature </w:t>
      </w:r>
      <w:r>
        <w:rPr>
          <w:color w:val="353535"/>
          <w:w w:val="105"/>
        </w:rPr>
        <w:t>of business, it is, therefore, absolutely essential that Holbeach Hospital &amp; Nursing Home takes a zero-tolerance approach to bribery and</w:t>
      </w:r>
      <w:r>
        <w:rPr>
          <w:color w:val="353535"/>
          <w:spacing w:val="2"/>
          <w:w w:val="105"/>
        </w:rPr>
        <w:t xml:space="preserve"> </w:t>
      </w:r>
      <w:r>
        <w:rPr>
          <w:color w:val="353535"/>
          <w:w w:val="105"/>
        </w:rPr>
        <w:t>corruption.</w:t>
      </w:r>
    </w:p>
    <w:p w:rsidR="00DC07EA" w:rsidRDefault="00235BE1">
      <w:pPr>
        <w:pStyle w:val="ListParagraph"/>
        <w:numPr>
          <w:ilvl w:val="1"/>
          <w:numId w:val="3"/>
        </w:numPr>
        <w:tabs>
          <w:tab w:val="left" w:pos="1178"/>
        </w:tabs>
        <w:spacing w:before="3" w:line="278" w:lineRule="auto"/>
        <w:ind w:right="1107" w:firstLine="0"/>
        <w:rPr>
          <w:sz w:val="18"/>
        </w:rPr>
      </w:pPr>
      <w:r>
        <w:rPr>
          <w:color w:val="353535"/>
          <w:w w:val="105"/>
          <w:sz w:val="18"/>
        </w:rPr>
        <w:t>Holbeach Hospital &amp; Nursing Home requires all staff and volunteers to act honestly and with integrity at al</w:t>
      </w:r>
      <w:r>
        <w:rPr>
          <w:color w:val="353535"/>
          <w:w w:val="105"/>
          <w:sz w:val="18"/>
        </w:rPr>
        <w:t>l times in order to comply with our safeguarding</w:t>
      </w:r>
      <w:r>
        <w:rPr>
          <w:color w:val="353535"/>
          <w:spacing w:val="14"/>
          <w:w w:val="105"/>
          <w:sz w:val="18"/>
        </w:rPr>
        <w:t xml:space="preserve"> </w:t>
      </w:r>
      <w:r>
        <w:rPr>
          <w:color w:val="353535"/>
          <w:w w:val="105"/>
          <w:sz w:val="18"/>
        </w:rPr>
        <w:t>obligations.</w:t>
      </w:r>
    </w:p>
    <w:p w:rsidR="00DC07EA" w:rsidRDefault="00235BE1">
      <w:pPr>
        <w:pStyle w:val="ListParagraph"/>
        <w:numPr>
          <w:ilvl w:val="1"/>
          <w:numId w:val="3"/>
        </w:numPr>
        <w:tabs>
          <w:tab w:val="left" w:pos="1178"/>
        </w:tabs>
        <w:spacing w:line="278" w:lineRule="auto"/>
        <w:ind w:right="1268" w:firstLine="0"/>
        <w:rPr>
          <w:sz w:val="18"/>
        </w:rPr>
      </w:pPr>
      <w:r>
        <w:rPr>
          <w:color w:val="353535"/>
          <w:w w:val="105"/>
          <w:sz w:val="18"/>
        </w:rPr>
        <w:t>This policy is essential to ensure that Holbeach Hospital &amp; Nursing Home can demonstrate that it has adequate procedures in place in order to prevent</w:t>
      </w:r>
      <w:r>
        <w:rPr>
          <w:color w:val="353535"/>
          <w:spacing w:val="24"/>
          <w:w w:val="105"/>
          <w:sz w:val="18"/>
        </w:rPr>
        <w:t xml:space="preserve"> </w:t>
      </w:r>
      <w:r>
        <w:rPr>
          <w:color w:val="353535"/>
          <w:w w:val="105"/>
          <w:sz w:val="18"/>
        </w:rPr>
        <w:t>bribery.</w:t>
      </w:r>
    </w:p>
    <w:p w:rsidR="00DC07EA" w:rsidRDefault="00235BE1">
      <w:pPr>
        <w:pStyle w:val="ListParagraph"/>
        <w:numPr>
          <w:ilvl w:val="1"/>
          <w:numId w:val="3"/>
        </w:numPr>
        <w:tabs>
          <w:tab w:val="left" w:pos="1178"/>
        </w:tabs>
        <w:spacing w:line="278" w:lineRule="auto"/>
        <w:ind w:right="1121" w:firstLine="0"/>
        <w:rPr>
          <w:sz w:val="18"/>
        </w:rPr>
      </w:pPr>
      <w:r>
        <w:rPr>
          <w:color w:val="353535"/>
          <w:w w:val="105"/>
          <w:sz w:val="18"/>
        </w:rPr>
        <w:t>It is the person's responsibility t</w:t>
      </w:r>
      <w:r>
        <w:rPr>
          <w:color w:val="353535"/>
          <w:w w:val="105"/>
          <w:sz w:val="18"/>
        </w:rPr>
        <w:t xml:space="preserve">o read and be confident that they understand and fully comply with this policy. In any area of doubt, </w:t>
      </w:r>
      <w:r w:rsidR="004978E7">
        <w:rPr>
          <w:color w:val="353535"/>
          <w:w w:val="105"/>
          <w:sz w:val="18"/>
        </w:rPr>
        <w:t xml:space="preserve">the </w:t>
      </w:r>
      <w:bookmarkStart w:id="1" w:name="_Hlk42686172"/>
      <w:r w:rsidR="004978E7">
        <w:rPr>
          <w:color w:val="353535"/>
          <w:w w:val="105"/>
          <w:sz w:val="18"/>
        </w:rPr>
        <w:t>Manager</w:t>
      </w:r>
      <w:bookmarkEnd w:id="1"/>
      <w:r w:rsidR="004978E7">
        <w:rPr>
          <w:color w:val="353535"/>
          <w:w w:val="105"/>
          <w:sz w:val="18"/>
        </w:rPr>
        <w:t xml:space="preserve"> </w:t>
      </w:r>
      <w:r>
        <w:rPr>
          <w:color w:val="353535"/>
          <w:w w:val="105"/>
          <w:sz w:val="18"/>
        </w:rPr>
        <w:t>must be approached to provide a further</w:t>
      </w:r>
      <w:r>
        <w:rPr>
          <w:color w:val="353535"/>
          <w:spacing w:val="28"/>
          <w:w w:val="105"/>
          <w:sz w:val="18"/>
        </w:rPr>
        <w:t xml:space="preserve"> </w:t>
      </w:r>
      <w:r>
        <w:rPr>
          <w:color w:val="353535"/>
          <w:w w:val="105"/>
          <w:sz w:val="18"/>
        </w:rPr>
        <w:t>explanation.</w:t>
      </w:r>
    </w:p>
    <w:p w:rsidR="00DC07EA" w:rsidRDefault="00235BE1">
      <w:pPr>
        <w:pStyle w:val="Heading1"/>
        <w:numPr>
          <w:ilvl w:val="1"/>
          <w:numId w:val="3"/>
        </w:numPr>
        <w:tabs>
          <w:tab w:val="left" w:pos="1179"/>
        </w:tabs>
        <w:spacing w:before="1"/>
        <w:ind w:left="1178" w:hanging="322"/>
      </w:pPr>
      <w:r>
        <w:rPr>
          <w:color w:val="353535"/>
          <w:spacing w:val="2"/>
          <w:w w:val="105"/>
        </w:rPr>
        <w:t xml:space="preserve">What </w:t>
      </w:r>
      <w:r>
        <w:rPr>
          <w:color w:val="353535"/>
          <w:w w:val="105"/>
        </w:rPr>
        <w:t>is Not</w:t>
      </w:r>
      <w:r>
        <w:rPr>
          <w:color w:val="353535"/>
          <w:spacing w:val="11"/>
          <w:w w:val="105"/>
        </w:rPr>
        <w:t xml:space="preserve"> </w:t>
      </w:r>
      <w:r>
        <w:rPr>
          <w:color w:val="353535"/>
          <w:spacing w:val="3"/>
          <w:w w:val="105"/>
        </w:rPr>
        <w:t>Acceptable?</w:t>
      </w:r>
    </w:p>
    <w:p w:rsidR="00DC07EA" w:rsidRDefault="00235BE1">
      <w:pPr>
        <w:pStyle w:val="BodyText"/>
        <w:spacing w:before="35" w:line="278" w:lineRule="auto"/>
        <w:ind w:right="1209"/>
      </w:pPr>
      <w:r>
        <w:rPr>
          <w:color w:val="353535"/>
          <w:w w:val="105"/>
        </w:rPr>
        <w:t>It is not acceptable for an individual engaged by Holbeach Hospital &amp; Nursing Home (or someone on their behalf) to:</w:t>
      </w:r>
    </w:p>
    <w:p w:rsidR="00DC07EA" w:rsidRDefault="00235BE1">
      <w:pPr>
        <w:pStyle w:val="ListParagraph"/>
        <w:numPr>
          <w:ilvl w:val="2"/>
          <w:numId w:val="3"/>
        </w:numPr>
        <w:tabs>
          <w:tab w:val="left" w:pos="1192"/>
        </w:tabs>
        <w:spacing w:before="55" w:line="295" w:lineRule="auto"/>
        <w:ind w:right="1067" w:hanging="214"/>
        <w:rPr>
          <w:sz w:val="18"/>
        </w:rPr>
      </w:pPr>
      <w:r>
        <w:rPr>
          <w:color w:val="353535"/>
          <w:w w:val="105"/>
          <w:sz w:val="18"/>
        </w:rPr>
        <w:t xml:space="preserve">Give, promise to give or offer a payment, gift or hospitality with the expectation or hope that a business advantage will be received or to </w:t>
      </w:r>
      <w:r>
        <w:rPr>
          <w:color w:val="353535"/>
          <w:w w:val="105"/>
          <w:sz w:val="18"/>
        </w:rPr>
        <w:t>reward a business advantage already</w:t>
      </w:r>
      <w:r>
        <w:rPr>
          <w:color w:val="353535"/>
          <w:spacing w:val="28"/>
          <w:w w:val="105"/>
          <w:sz w:val="18"/>
        </w:rPr>
        <w:t xml:space="preserve"> </w:t>
      </w:r>
      <w:r>
        <w:rPr>
          <w:color w:val="353535"/>
          <w:w w:val="105"/>
          <w:sz w:val="18"/>
        </w:rPr>
        <w:t>given</w:t>
      </w:r>
    </w:p>
    <w:p w:rsidR="00DC07EA" w:rsidRDefault="00235BE1">
      <w:pPr>
        <w:pStyle w:val="ListParagraph"/>
        <w:numPr>
          <w:ilvl w:val="2"/>
          <w:numId w:val="3"/>
        </w:numPr>
        <w:tabs>
          <w:tab w:val="left" w:pos="1192"/>
        </w:tabs>
        <w:spacing w:before="53" w:line="295" w:lineRule="auto"/>
        <w:ind w:right="1951" w:hanging="214"/>
        <w:rPr>
          <w:sz w:val="18"/>
        </w:rPr>
      </w:pPr>
      <w:r>
        <w:rPr>
          <w:color w:val="353535"/>
          <w:w w:val="105"/>
          <w:sz w:val="18"/>
        </w:rPr>
        <w:t>Give, promise to give or offer a payment, gift or hospitality to a Government official, agent or representative to "facilitate" or expedite a routine</w:t>
      </w:r>
      <w:r>
        <w:rPr>
          <w:color w:val="353535"/>
          <w:spacing w:val="18"/>
          <w:w w:val="105"/>
          <w:sz w:val="18"/>
        </w:rPr>
        <w:t xml:space="preserve"> </w:t>
      </w:r>
      <w:r>
        <w:rPr>
          <w:color w:val="353535"/>
          <w:w w:val="105"/>
          <w:sz w:val="18"/>
        </w:rPr>
        <w:t>procedure</w:t>
      </w:r>
    </w:p>
    <w:p w:rsidR="00DC07EA" w:rsidRDefault="00235BE1">
      <w:pPr>
        <w:pStyle w:val="ListParagraph"/>
        <w:numPr>
          <w:ilvl w:val="2"/>
          <w:numId w:val="3"/>
        </w:numPr>
        <w:tabs>
          <w:tab w:val="left" w:pos="1192"/>
        </w:tabs>
        <w:spacing w:before="54" w:line="295" w:lineRule="auto"/>
        <w:ind w:right="1322" w:hanging="214"/>
        <w:rPr>
          <w:sz w:val="18"/>
        </w:rPr>
      </w:pPr>
      <w:r>
        <w:rPr>
          <w:color w:val="353535"/>
          <w:w w:val="105"/>
          <w:sz w:val="18"/>
        </w:rPr>
        <w:t>Accept payment from a third party that you know or sus</w:t>
      </w:r>
      <w:r>
        <w:rPr>
          <w:color w:val="353535"/>
          <w:w w:val="105"/>
          <w:sz w:val="18"/>
        </w:rPr>
        <w:t>pect is offered with the expectation that it will obtain a business advantage for</w:t>
      </w:r>
      <w:r>
        <w:rPr>
          <w:color w:val="353535"/>
          <w:spacing w:val="12"/>
          <w:w w:val="105"/>
          <w:sz w:val="18"/>
        </w:rPr>
        <w:t xml:space="preserve"> </w:t>
      </w:r>
      <w:r>
        <w:rPr>
          <w:color w:val="353535"/>
          <w:w w:val="105"/>
          <w:sz w:val="18"/>
        </w:rPr>
        <w:t>them</w:t>
      </w:r>
    </w:p>
    <w:p w:rsidR="00DC07EA" w:rsidRDefault="00235BE1">
      <w:pPr>
        <w:pStyle w:val="ListParagraph"/>
        <w:numPr>
          <w:ilvl w:val="2"/>
          <w:numId w:val="3"/>
        </w:numPr>
        <w:tabs>
          <w:tab w:val="left" w:pos="1192"/>
        </w:tabs>
        <w:spacing w:before="53" w:line="295" w:lineRule="auto"/>
        <w:ind w:right="1081" w:hanging="214"/>
        <w:rPr>
          <w:sz w:val="18"/>
        </w:rPr>
      </w:pPr>
      <w:r>
        <w:rPr>
          <w:color w:val="353535"/>
          <w:w w:val="105"/>
          <w:sz w:val="18"/>
        </w:rPr>
        <w:t>Accept a gift or hospitality from a third party if you know or suspect that it is offered or provided with an expectation that a business advantage will be provided by u</w:t>
      </w:r>
      <w:r>
        <w:rPr>
          <w:color w:val="353535"/>
          <w:w w:val="105"/>
          <w:sz w:val="18"/>
        </w:rPr>
        <w:t>s in</w:t>
      </w:r>
      <w:r>
        <w:rPr>
          <w:color w:val="353535"/>
          <w:spacing w:val="17"/>
          <w:w w:val="105"/>
          <w:sz w:val="18"/>
        </w:rPr>
        <w:t xml:space="preserve"> </w:t>
      </w:r>
      <w:r>
        <w:rPr>
          <w:color w:val="353535"/>
          <w:w w:val="105"/>
          <w:sz w:val="18"/>
        </w:rPr>
        <w:t>return</w:t>
      </w:r>
    </w:p>
    <w:p w:rsidR="00DC07EA" w:rsidRDefault="00235BE1">
      <w:pPr>
        <w:pStyle w:val="ListParagraph"/>
        <w:numPr>
          <w:ilvl w:val="2"/>
          <w:numId w:val="3"/>
        </w:numPr>
        <w:tabs>
          <w:tab w:val="left" w:pos="1192"/>
        </w:tabs>
        <w:spacing w:before="53" w:line="295" w:lineRule="auto"/>
        <w:ind w:right="1201" w:hanging="214"/>
        <w:rPr>
          <w:sz w:val="18"/>
        </w:rPr>
      </w:pPr>
      <w:r>
        <w:rPr>
          <w:color w:val="353535"/>
          <w:w w:val="105"/>
          <w:sz w:val="18"/>
        </w:rPr>
        <w:t>Threaten or retaliate against another worker who has refused to commit a bribery offence or who has raised concerns under this</w:t>
      </w:r>
      <w:r>
        <w:rPr>
          <w:color w:val="353535"/>
          <w:spacing w:val="10"/>
          <w:w w:val="105"/>
          <w:sz w:val="18"/>
        </w:rPr>
        <w:t xml:space="preserve"> </w:t>
      </w:r>
      <w:r>
        <w:rPr>
          <w:color w:val="353535"/>
          <w:w w:val="105"/>
          <w:sz w:val="18"/>
        </w:rPr>
        <w:t>policy</w:t>
      </w:r>
    </w:p>
    <w:p w:rsidR="00DC07EA" w:rsidRDefault="00235BE1">
      <w:pPr>
        <w:pStyle w:val="ListParagraph"/>
        <w:numPr>
          <w:ilvl w:val="2"/>
          <w:numId w:val="3"/>
        </w:numPr>
        <w:tabs>
          <w:tab w:val="left" w:pos="1192"/>
        </w:tabs>
        <w:spacing w:before="54"/>
        <w:ind w:hanging="214"/>
        <w:rPr>
          <w:sz w:val="18"/>
        </w:rPr>
      </w:pPr>
      <w:r>
        <w:rPr>
          <w:color w:val="353535"/>
          <w:w w:val="105"/>
          <w:sz w:val="18"/>
        </w:rPr>
        <w:t>Engage in any activity that might lead to a breach of this</w:t>
      </w:r>
      <w:r>
        <w:rPr>
          <w:color w:val="353535"/>
          <w:spacing w:val="18"/>
          <w:w w:val="105"/>
          <w:sz w:val="18"/>
        </w:rPr>
        <w:t xml:space="preserve"> </w:t>
      </w:r>
      <w:r>
        <w:rPr>
          <w:color w:val="353535"/>
          <w:w w:val="105"/>
          <w:sz w:val="18"/>
        </w:rPr>
        <w:t>policy</w:t>
      </w:r>
    </w:p>
    <w:p w:rsidR="00DC07EA" w:rsidRDefault="00235BE1">
      <w:pPr>
        <w:pStyle w:val="ListParagraph"/>
        <w:numPr>
          <w:ilvl w:val="1"/>
          <w:numId w:val="3"/>
        </w:numPr>
        <w:tabs>
          <w:tab w:val="left" w:pos="1178"/>
        </w:tabs>
        <w:spacing w:before="74" w:line="278" w:lineRule="auto"/>
        <w:ind w:right="1121" w:firstLine="0"/>
        <w:rPr>
          <w:sz w:val="18"/>
        </w:rPr>
      </w:pPr>
      <w:r>
        <w:rPr>
          <w:color w:val="353535"/>
          <w:w w:val="105"/>
          <w:sz w:val="18"/>
        </w:rPr>
        <w:t>Facilitation payments may be experienced where a Service User, relative or other agent offers a payment to obtain a level of service for a Service User that would not normally be provided. We do not make and will not accept facilitation payments or "kickba</w:t>
      </w:r>
      <w:r>
        <w:rPr>
          <w:color w:val="353535"/>
          <w:w w:val="105"/>
          <w:sz w:val="18"/>
        </w:rPr>
        <w:t>cks" of any kind. Kickbacks are typically payments made in return for favour or advantage. Our absolute policy is that such payments are not to be accepted and should be reported to</w:t>
      </w:r>
      <w:r w:rsidR="004978E7" w:rsidRPr="004978E7">
        <w:rPr>
          <w:color w:val="353535"/>
          <w:w w:val="105"/>
          <w:sz w:val="18"/>
        </w:rPr>
        <w:t xml:space="preserve"> </w:t>
      </w:r>
      <w:bookmarkStart w:id="2" w:name="_Hlk42686354"/>
      <w:r w:rsidR="004978E7">
        <w:rPr>
          <w:color w:val="353535"/>
          <w:w w:val="105"/>
          <w:sz w:val="18"/>
        </w:rPr>
        <w:t xml:space="preserve">the </w:t>
      </w:r>
      <w:r w:rsidR="004978E7">
        <w:rPr>
          <w:color w:val="353535"/>
          <w:w w:val="105"/>
          <w:sz w:val="18"/>
        </w:rPr>
        <w:t>Manager</w:t>
      </w:r>
      <w:r w:rsidR="004978E7">
        <w:rPr>
          <w:color w:val="353535"/>
          <w:w w:val="105"/>
          <w:sz w:val="18"/>
        </w:rPr>
        <w:t xml:space="preserve"> </w:t>
      </w:r>
      <w:bookmarkEnd w:id="2"/>
      <w:r>
        <w:rPr>
          <w:color w:val="353535"/>
          <w:w w:val="105"/>
          <w:sz w:val="18"/>
        </w:rPr>
        <w:t>.</w:t>
      </w:r>
    </w:p>
    <w:p w:rsidR="00DC07EA" w:rsidRDefault="00235BE1">
      <w:pPr>
        <w:pStyle w:val="BodyText"/>
        <w:spacing w:before="5" w:line="278" w:lineRule="auto"/>
        <w:ind w:right="1072"/>
      </w:pPr>
      <w:r>
        <w:rPr>
          <w:color w:val="353535"/>
          <w:w w:val="105"/>
        </w:rPr>
        <w:t>All workers must avoid any activity that might lead to o</w:t>
      </w:r>
      <w:r>
        <w:rPr>
          <w:color w:val="353535"/>
          <w:w w:val="105"/>
        </w:rPr>
        <w:t>r suggest that a facilitation payment or kickback will be made or accepted. If staff are asked to make a payment on behalf of Holbeach Hospital &amp; Nursing Home, staff must always be mindful of what the payment is for and whether the amount requested is prop</w:t>
      </w:r>
      <w:r>
        <w:rPr>
          <w:color w:val="353535"/>
          <w:w w:val="105"/>
        </w:rPr>
        <w:t>ortionate to the service or goods provided. Staff must always obtain a receipt detailing the reason for the payment.</w:t>
      </w:r>
    </w:p>
    <w:p w:rsidR="00DC07EA" w:rsidRDefault="00235BE1">
      <w:pPr>
        <w:pStyle w:val="BodyText"/>
        <w:spacing w:before="5" w:line="278" w:lineRule="auto"/>
        <w:ind w:right="1072"/>
      </w:pPr>
      <w:r>
        <w:rPr>
          <w:color w:val="353535"/>
          <w:w w:val="105"/>
        </w:rPr>
        <w:t xml:space="preserve">If staff have any suspicions or concerns, they must raise them directly with the line manager, or where this is not appropriate, any other </w:t>
      </w:r>
      <w:r>
        <w:rPr>
          <w:color w:val="353535"/>
          <w:w w:val="105"/>
        </w:rPr>
        <w:t>manager/senior employee.</w:t>
      </w:r>
    </w:p>
    <w:p w:rsidR="00DC07EA" w:rsidRDefault="00235BE1">
      <w:pPr>
        <w:pStyle w:val="ListParagraph"/>
        <w:numPr>
          <w:ilvl w:val="1"/>
          <w:numId w:val="3"/>
        </w:numPr>
        <w:tabs>
          <w:tab w:val="left" w:pos="1179"/>
        </w:tabs>
        <w:spacing w:line="278" w:lineRule="auto"/>
        <w:ind w:right="1013" w:firstLine="0"/>
        <w:rPr>
          <w:sz w:val="18"/>
        </w:rPr>
      </w:pPr>
      <w:r>
        <w:rPr>
          <w:color w:val="353535"/>
          <w:w w:val="105"/>
          <w:sz w:val="18"/>
        </w:rPr>
        <w:t xml:space="preserve">Reasonable and proportionate gifts, as a token </w:t>
      </w:r>
      <w:r>
        <w:rPr>
          <w:color w:val="353535"/>
          <w:w w:val="105"/>
          <w:sz w:val="18"/>
        </w:rPr>
        <w:t xml:space="preserve">of appreciation </w:t>
      </w:r>
      <w:r w:rsidR="004978E7">
        <w:rPr>
          <w:color w:val="353535"/>
          <w:w w:val="105"/>
          <w:sz w:val="18"/>
        </w:rPr>
        <w:t xml:space="preserve">to the value of no more than £10 </w:t>
      </w:r>
      <w:r>
        <w:rPr>
          <w:color w:val="353535"/>
          <w:w w:val="105"/>
          <w:sz w:val="18"/>
        </w:rPr>
        <w:t>or as part of facilitating normal business relationships, are acceptable; the key is that they must not be an inducement to act</w:t>
      </w:r>
      <w:r>
        <w:rPr>
          <w:color w:val="353535"/>
          <w:spacing w:val="26"/>
          <w:w w:val="105"/>
          <w:sz w:val="18"/>
        </w:rPr>
        <w:t xml:space="preserve"> </w:t>
      </w:r>
      <w:r>
        <w:rPr>
          <w:color w:val="353535"/>
          <w:w w:val="105"/>
          <w:sz w:val="18"/>
        </w:rPr>
        <w:t>improperly.</w:t>
      </w:r>
    </w:p>
    <w:p w:rsidR="00DC07EA" w:rsidRDefault="00235BE1">
      <w:pPr>
        <w:pStyle w:val="BodyText"/>
        <w:spacing w:before="1" w:line="278" w:lineRule="auto"/>
        <w:ind w:right="1027"/>
      </w:pPr>
      <w:r>
        <w:rPr>
          <w:color w:val="353535"/>
          <w:w w:val="105"/>
        </w:rPr>
        <w:t>If staff receive a gift, they must report it to the</w:t>
      </w:r>
      <w:r w:rsidR="004978E7">
        <w:rPr>
          <w:color w:val="353535"/>
          <w:w w:val="105"/>
        </w:rPr>
        <w:t xml:space="preserve"> M</w:t>
      </w:r>
      <w:r>
        <w:rPr>
          <w:color w:val="353535"/>
          <w:w w:val="105"/>
        </w:rPr>
        <w:t>anager</w:t>
      </w:r>
      <w:r w:rsidR="004978E7">
        <w:rPr>
          <w:color w:val="353535"/>
          <w:w w:val="105"/>
        </w:rPr>
        <w:t>s.</w:t>
      </w:r>
      <w:r>
        <w:rPr>
          <w:color w:val="353535"/>
          <w:w w:val="105"/>
        </w:rPr>
        <w:t xml:space="preserve"> </w:t>
      </w:r>
    </w:p>
    <w:p w:rsidR="00DC07EA" w:rsidRDefault="00235BE1">
      <w:pPr>
        <w:pStyle w:val="ListParagraph"/>
        <w:numPr>
          <w:ilvl w:val="1"/>
          <w:numId w:val="3"/>
        </w:numPr>
        <w:tabs>
          <w:tab w:val="left" w:pos="1285"/>
        </w:tabs>
        <w:spacing w:line="278" w:lineRule="auto"/>
        <w:ind w:right="1068" w:firstLine="0"/>
        <w:rPr>
          <w:sz w:val="18"/>
        </w:rPr>
      </w:pPr>
      <w:r>
        <w:rPr>
          <w:color w:val="353535"/>
          <w:w w:val="105"/>
          <w:sz w:val="18"/>
        </w:rPr>
        <w:t xml:space="preserve">In the first instance, staff and others for whom this policy is relevant, must notify </w:t>
      </w:r>
      <w:r w:rsidR="004978E7">
        <w:rPr>
          <w:color w:val="353535"/>
          <w:w w:val="105"/>
          <w:sz w:val="18"/>
        </w:rPr>
        <w:t xml:space="preserve">the Manager </w:t>
      </w:r>
      <w:r>
        <w:rPr>
          <w:color w:val="353535"/>
          <w:w w:val="105"/>
          <w:sz w:val="18"/>
        </w:rPr>
        <w:t>if it is suspected that a breach of this policy has</w:t>
      </w:r>
      <w:r>
        <w:rPr>
          <w:color w:val="353535"/>
          <w:spacing w:val="23"/>
          <w:w w:val="105"/>
          <w:sz w:val="18"/>
        </w:rPr>
        <w:t xml:space="preserve"> </w:t>
      </w:r>
      <w:r>
        <w:rPr>
          <w:color w:val="353535"/>
          <w:w w:val="105"/>
          <w:sz w:val="18"/>
        </w:rPr>
        <w:t>occurred.</w:t>
      </w:r>
    </w:p>
    <w:p w:rsidR="00DC07EA" w:rsidRDefault="00235BE1">
      <w:pPr>
        <w:pStyle w:val="ListParagraph"/>
        <w:numPr>
          <w:ilvl w:val="1"/>
          <w:numId w:val="3"/>
        </w:numPr>
        <w:tabs>
          <w:tab w:val="left" w:pos="1286"/>
        </w:tabs>
        <w:spacing w:line="278" w:lineRule="auto"/>
        <w:ind w:right="1161" w:firstLine="0"/>
        <w:rPr>
          <w:sz w:val="18"/>
        </w:rPr>
      </w:pPr>
      <w:r>
        <w:rPr>
          <w:color w:val="353535"/>
          <w:w w:val="105"/>
          <w:sz w:val="18"/>
        </w:rPr>
        <w:t>Charitable support and donations are acceptable under law whether of in-kind services, know</w:t>
      </w:r>
      <w:r>
        <w:rPr>
          <w:color w:val="353535"/>
          <w:w w:val="105"/>
          <w:sz w:val="18"/>
        </w:rPr>
        <w:t>ledge, time,</w:t>
      </w:r>
      <w:r>
        <w:rPr>
          <w:color w:val="353535"/>
          <w:spacing w:val="-4"/>
          <w:w w:val="105"/>
          <w:sz w:val="18"/>
        </w:rPr>
        <w:t xml:space="preserve"> </w:t>
      </w:r>
      <w:r>
        <w:rPr>
          <w:color w:val="353535"/>
          <w:w w:val="105"/>
          <w:sz w:val="18"/>
        </w:rPr>
        <w:t>or</w:t>
      </w:r>
      <w:r>
        <w:rPr>
          <w:color w:val="353535"/>
          <w:spacing w:val="-4"/>
          <w:w w:val="105"/>
          <w:sz w:val="18"/>
        </w:rPr>
        <w:t xml:space="preserve"> </w:t>
      </w:r>
      <w:r>
        <w:rPr>
          <w:color w:val="353535"/>
          <w:w w:val="105"/>
          <w:sz w:val="18"/>
        </w:rPr>
        <w:t>direct</w:t>
      </w:r>
      <w:r>
        <w:rPr>
          <w:color w:val="353535"/>
          <w:spacing w:val="-3"/>
          <w:w w:val="105"/>
          <w:sz w:val="18"/>
        </w:rPr>
        <w:t xml:space="preserve"> </w:t>
      </w:r>
      <w:r>
        <w:rPr>
          <w:color w:val="353535"/>
          <w:w w:val="105"/>
          <w:sz w:val="18"/>
        </w:rPr>
        <w:t>financial</w:t>
      </w:r>
      <w:r>
        <w:rPr>
          <w:color w:val="353535"/>
          <w:spacing w:val="-4"/>
          <w:w w:val="105"/>
          <w:sz w:val="18"/>
        </w:rPr>
        <w:t xml:space="preserve"> </w:t>
      </w:r>
      <w:r>
        <w:rPr>
          <w:color w:val="353535"/>
          <w:w w:val="105"/>
          <w:sz w:val="18"/>
        </w:rPr>
        <w:t>contributions.</w:t>
      </w:r>
      <w:r>
        <w:rPr>
          <w:color w:val="353535"/>
          <w:spacing w:val="-4"/>
          <w:w w:val="105"/>
          <w:sz w:val="18"/>
        </w:rPr>
        <w:t xml:space="preserve"> </w:t>
      </w:r>
      <w:r>
        <w:rPr>
          <w:color w:val="353535"/>
          <w:w w:val="105"/>
          <w:sz w:val="18"/>
        </w:rPr>
        <w:t>However,</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4"/>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4"/>
          <w:w w:val="105"/>
          <w:sz w:val="18"/>
        </w:rPr>
        <w:t xml:space="preserve"> </w:t>
      </w:r>
      <w:r>
        <w:rPr>
          <w:color w:val="353535"/>
          <w:w w:val="105"/>
          <w:sz w:val="18"/>
        </w:rPr>
        <w:t>Home</w:t>
      </w:r>
      <w:r>
        <w:rPr>
          <w:color w:val="353535"/>
          <w:spacing w:val="-3"/>
          <w:w w:val="105"/>
          <w:sz w:val="18"/>
        </w:rPr>
        <w:t xml:space="preserve"> </w:t>
      </w:r>
      <w:r>
        <w:rPr>
          <w:color w:val="353535"/>
          <w:w w:val="105"/>
          <w:sz w:val="18"/>
        </w:rPr>
        <w:t>staff</w:t>
      </w:r>
      <w:r>
        <w:rPr>
          <w:color w:val="353535"/>
          <w:spacing w:val="-5"/>
          <w:w w:val="105"/>
          <w:sz w:val="18"/>
        </w:rPr>
        <w:t xml:space="preserve"> </w:t>
      </w:r>
      <w:r>
        <w:rPr>
          <w:color w:val="353535"/>
          <w:w w:val="105"/>
          <w:sz w:val="18"/>
        </w:rPr>
        <w:t>must</w:t>
      </w:r>
      <w:r>
        <w:rPr>
          <w:color w:val="353535"/>
          <w:spacing w:val="-4"/>
          <w:w w:val="105"/>
          <w:sz w:val="18"/>
        </w:rPr>
        <w:t xml:space="preserve"> </w:t>
      </w:r>
      <w:r>
        <w:rPr>
          <w:color w:val="353535"/>
          <w:w w:val="105"/>
          <w:sz w:val="18"/>
        </w:rPr>
        <w:t>be</w:t>
      </w:r>
      <w:r>
        <w:rPr>
          <w:color w:val="353535"/>
          <w:spacing w:val="-3"/>
          <w:w w:val="105"/>
          <w:sz w:val="18"/>
        </w:rPr>
        <w:t xml:space="preserve"> </w:t>
      </w:r>
      <w:r>
        <w:rPr>
          <w:color w:val="353535"/>
          <w:w w:val="105"/>
          <w:sz w:val="18"/>
        </w:rPr>
        <w:t>careful</w:t>
      </w:r>
      <w:r>
        <w:rPr>
          <w:color w:val="353535"/>
          <w:spacing w:val="-4"/>
          <w:w w:val="105"/>
          <w:sz w:val="18"/>
        </w:rPr>
        <w:t xml:space="preserve"> </w:t>
      </w:r>
      <w:r>
        <w:rPr>
          <w:color w:val="353535"/>
          <w:w w:val="105"/>
          <w:sz w:val="18"/>
        </w:rPr>
        <w:t>to ensure that charitable contributions are not used as a cover to conceal bribery. Only make charitable donations that are legal and ethical. N</w:t>
      </w:r>
      <w:r>
        <w:rPr>
          <w:color w:val="353535"/>
          <w:w w:val="105"/>
          <w:sz w:val="18"/>
        </w:rPr>
        <w:t>o donation must be offered or made without the prior</w:t>
      </w:r>
      <w:r>
        <w:rPr>
          <w:color w:val="353535"/>
          <w:spacing w:val="45"/>
          <w:w w:val="105"/>
          <w:sz w:val="18"/>
        </w:rPr>
        <w:t xml:space="preserve"> </w:t>
      </w:r>
      <w:r>
        <w:rPr>
          <w:color w:val="353535"/>
          <w:w w:val="105"/>
          <w:sz w:val="18"/>
        </w:rPr>
        <w:t>approval</w:t>
      </w:r>
    </w:p>
    <w:p w:rsidR="00DC07EA" w:rsidRDefault="00235BE1">
      <w:pPr>
        <w:pStyle w:val="BodyText"/>
        <w:spacing w:before="4"/>
      </w:pPr>
      <w:r>
        <w:rPr>
          <w:color w:val="353535"/>
          <w:w w:val="105"/>
        </w:rPr>
        <w:t>of Holbeach Hospital &amp; Nursing Home.</w:t>
      </w:r>
    </w:p>
    <w:p w:rsidR="00DC07EA" w:rsidRDefault="00DC07EA">
      <w:pPr>
        <w:sectPr w:rsidR="00DC07EA">
          <w:pgSz w:w="11900" w:h="16840"/>
          <w:pgMar w:top="1440" w:right="420" w:bottom="720" w:left="580" w:header="0" w:footer="520" w:gutter="0"/>
          <w:cols w:space="720"/>
        </w:sectPr>
      </w:pPr>
    </w:p>
    <w:p w:rsidR="00DC07EA" w:rsidRDefault="00DC07EA">
      <w:pPr>
        <w:pStyle w:val="BodyText"/>
        <w:spacing w:before="1"/>
        <w:ind w:left="0"/>
        <w:rPr>
          <w:sz w:val="24"/>
        </w:rPr>
      </w:pPr>
    </w:p>
    <w:p w:rsidR="00DC07EA" w:rsidRDefault="00235BE1">
      <w:pPr>
        <w:pStyle w:val="ListParagraph"/>
        <w:numPr>
          <w:ilvl w:val="1"/>
          <w:numId w:val="3"/>
        </w:numPr>
        <w:tabs>
          <w:tab w:val="left" w:pos="1286"/>
        </w:tabs>
        <w:spacing w:before="101" w:line="278" w:lineRule="auto"/>
        <w:ind w:right="1187" w:firstLine="0"/>
        <w:rPr>
          <w:sz w:val="18"/>
        </w:rPr>
      </w:pPr>
      <w:r>
        <w:rPr>
          <w:color w:val="353535"/>
          <w:w w:val="105"/>
          <w:sz w:val="18"/>
        </w:rPr>
        <w:t xml:space="preserve">Genuine hospitality or other similar business expenditure that is reasonable and proportionate is not prohibited under the Act. All hospitality must, however, be bona fide. </w:t>
      </w:r>
    </w:p>
    <w:p w:rsidR="00DC07EA" w:rsidRDefault="00235BE1">
      <w:pPr>
        <w:pStyle w:val="ListParagraph"/>
        <w:numPr>
          <w:ilvl w:val="1"/>
          <w:numId w:val="3"/>
        </w:numPr>
        <w:tabs>
          <w:tab w:val="left" w:pos="1285"/>
        </w:tabs>
        <w:spacing w:before="3" w:line="278" w:lineRule="auto"/>
        <w:ind w:right="1027" w:firstLine="0"/>
        <w:rPr>
          <w:sz w:val="18"/>
        </w:rPr>
      </w:pPr>
      <w:r>
        <w:rPr>
          <w:color w:val="353535"/>
          <w:w w:val="105"/>
          <w:sz w:val="18"/>
        </w:rPr>
        <w:t>Any situation should be avoided where personal benefit may arise from decisions taken. If there is any doubt, staff should report to</w:t>
      </w:r>
      <w:r w:rsidR="004978E7" w:rsidRPr="004978E7">
        <w:rPr>
          <w:color w:val="353535"/>
          <w:w w:val="105"/>
          <w:sz w:val="18"/>
        </w:rPr>
        <w:t xml:space="preserve"> </w:t>
      </w:r>
      <w:r w:rsidR="004978E7">
        <w:rPr>
          <w:color w:val="353535"/>
          <w:w w:val="105"/>
          <w:sz w:val="18"/>
        </w:rPr>
        <w:t>the Manager</w:t>
      </w:r>
      <w:r w:rsidR="004978E7">
        <w:rPr>
          <w:color w:val="353535"/>
          <w:w w:val="105"/>
          <w:sz w:val="18"/>
        </w:rPr>
        <w:t xml:space="preserve"> </w:t>
      </w:r>
      <w:r>
        <w:rPr>
          <w:color w:val="353535"/>
          <w:w w:val="105"/>
          <w:sz w:val="18"/>
        </w:rPr>
        <w:t>.</w:t>
      </w:r>
    </w:p>
    <w:p w:rsidR="00DC07EA" w:rsidRDefault="00235BE1">
      <w:pPr>
        <w:pStyle w:val="ListParagraph"/>
        <w:numPr>
          <w:ilvl w:val="1"/>
          <w:numId w:val="3"/>
        </w:numPr>
        <w:tabs>
          <w:tab w:val="left" w:pos="1285"/>
        </w:tabs>
        <w:spacing w:line="278" w:lineRule="auto"/>
        <w:ind w:right="1013" w:firstLine="0"/>
        <w:rPr>
          <w:sz w:val="18"/>
        </w:rPr>
      </w:pPr>
      <w:r>
        <w:rPr>
          <w:color w:val="353535"/>
          <w:w w:val="105"/>
          <w:sz w:val="18"/>
        </w:rPr>
        <w:t xml:space="preserve">If </w:t>
      </w:r>
      <w:r w:rsidR="004978E7">
        <w:rPr>
          <w:color w:val="353535"/>
          <w:w w:val="105"/>
          <w:sz w:val="18"/>
        </w:rPr>
        <w:t xml:space="preserve">the Manager </w:t>
      </w:r>
      <w:r>
        <w:rPr>
          <w:color w:val="353535"/>
          <w:w w:val="105"/>
          <w:sz w:val="18"/>
        </w:rPr>
        <w:t>is suspected of being in breach of the Bribery Act 2010, then the</w:t>
      </w:r>
      <w:r>
        <w:rPr>
          <w:color w:val="353535"/>
          <w:w w:val="105"/>
          <w:sz w:val="18"/>
        </w:rPr>
        <w:t xml:space="preserve"> alerter should contact the Responsible Individual for the service, or if that is not practical or appropriate, the Police should be</w:t>
      </w:r>
      <w:r>
        <w:rPr>
          <w:color w:val="353535"/>
          <w:spacing w:val="2"/>
          <w:w w:val="105"/>
          <w:sz w:val="18"/>
        </w:rPr>
        <w:t xml:space="preserve"> </w:t>
      </w:r>
      <w:r>
        <w:rPr>
          <w:color w:val="353535"/>
          <w:w w:val="105"/>
          <w:sz w:val="18"/>
        </w:rPr>
        <w:t>contacted.</w:t>
      </w:r>
    </w:p>
    <w:p w:rsidR="00DC07EA" w:rsidRDefault="00235BE1">
      <w:pPr>
        <w:pStyle w:val="ListParagraph"/>
        <w:numPr>
          <w:ilvl w:val="1"/>
          <w:numId w:val="3"/>
        </w:numPr>
        <w:tabs>
          <w:tab w:val="left" w:pos="1285"/>
        </w:tabs>
        <w:spacing w:before="3" w:line="278" w:lineRule="auto"/>
        <w:ind w:right="1415" w:firstLine="0"/>
        <w:rPr>
          <w:sz w:val="18"/>
        </w:rPr>
      </w:pPr>
      <w:r>
        <w:rPr>
          <w:color w:val="353535"/>
          <w:w w:val="105"/>
          <w:sz w:val="18"/>
        </w:rPr>
        <w:t>In</w:t>
      </w:r>
      <w:r>
        <w:rPr>
          <w:color w:val="353535"/>
          <w:spacing w:val="-3"/>
          <w:w w:val="105"/>
          <w:sz w:val="18"/>
        </w:rPr>
        <w:t xml:space="preserve"> </w:t>
      </w:r>
      <w:r>
        <w:rPr>
          <w:color w:val="353535"/>
          <w:w w:val="105"/>
          <w:sz w:val="18"/>
        </w:rPr>
        <w:t>any</w:t>
      </w:r>
      <w:r>
        <w:rPr>
          <w:color w:val="353535"/>
          <w:spacing w:val="-3"/>
          <w:w w:val="105"/>
          <w:sz w:val="18"/>
        </w:rPr>
        <w:t xml:space="preserve"> </w:t>
      </w:r>
      <w:r>
        <w:rPr>
          <w:color w:val="353535"/>
          <w:w w:val="105"/>
          <w:sz w:val="18"/>
        </w:rPr>
        <w:t>situation</w:t>
      </w:r>
      <w:r>
        <w:rPr>
          <w:color w:val="353535"/>
          <w:spacing w:val="-3"/>
          <w:w w:val="105"/>
          <w:sz w:val="18"/>
        </w:rPr>
        <w:t xml:space="preserve"> </w:t>
      </w:r>
      <w:r>
        <w:rPr>
          <w:color w:val="353535"/>
          <w:w w:val="105"/>
          <w:sz w:val="18"/>
        </w:rPr>
        <w:t>where</w:t>
      </w:r>
      <w:r>
        <w:rPr>
          <w:color w:val="353535"/>
          <w:spacing w:val="-3"/>
          <w:w w:val="105"/>
          <w:sz w:val="18"/>
        </w:rPr>
        <w:t xml:space="preserve"> </w:t>
      </w:r>
      <w:r w:rsidR="004978E7">
        <w:rPr>
          <w:color w:val="353535"/>
          <w:w w:val="105"/>
          <w:sz w:val="18"/>
        </w:rPr>
        <w:t xml:space="preserve">the Manager </w:t>
      </w:r>
      <w:r>
        <w:rPr>
          <w:color w:val="353535"/>
          <w:w w:val="105"/>
          <w:sz w:val="18"/>
        </w:rPr>
        <w:t>may</w:t>
      </w:r>
      <w:r>
        <w:rPr>
          <w:color w:val="353535"/>
          <w:spacing w:val="-3"/>
          <w:w w:val="105"/>
          <w:sz w:val="18"/>
        </w:rPr>
        <w:t xml:space="preserve"> </w:t>
      </w:r>
      <w:r>
        <w:rPr>
          <w:color w:val="353535"/>
          <w:w w:val="105"/>
          <w:sz w:val="18"/>
        </w:rPr>
        <w:t>be</w:t>
      </w:r>
      <w:r>
        <w:rPr>
          <w:color w:val="353535"/>
          <w:spacing w:val="-3"/>
          <w:w w:val="105"/>
          <w:sz w:val="18"/>
        </w:rPr>
        <w:t xml:space="preserve"> </w:t>
      </w:r>
      <w:r>
        <w:rPr>
          <w:color w:val="353535"/>
          <w:w w:val="105"/>
          <w:sz w:val="18"/>
        </w:rPr>
        <w:t>compromised</w:t>
      </w:r>
      <w:r>
        <w:rPr>
          <w:color w:val="353535"/>
          <w:spacing w:val="-3"/>
          <w:w w:val="105"/>
          <w:sz w:val="18"/>
        </w:rPr>
        <w:t xml:space="preserve"> </w:t>
      </w:r>
      <w:r>
        <w:rPr>
          <w:color w:val="353535"/>
          <w:w w:val="105"/>
          <w:sz w:val="18"/>
        </w:rPr>
        <w:t>by</w:t>
      </w:r>
      <w:r>
        <w:rPr>
          <w:color w:val="353535"/>
          <w:spacing w:val="-3"/>
          <w:w w:val="105"/>
          <w:sz w:val="18"/>
        </w:rPr>
        <w:t xml:space="preserve"> </w:t>
      </w:r>
      <w:r>
        <w:rPr>
          <w:color w:val="353535"/>
          <w:w w:val="105"/>
          <w:sz w:val="18"/>
        </w:rPr>
        <w:t>a</w:t>
      </w:r>
      <w:r>
        <w:rPr>
          <w:color w:val="353535"/>
          <w:spacing w:val="-3"/>
          <w:w w:val="105"/>
          <w:sz w:val="18"/>
        </w:rPr>
        <w:t xml:space="preserve"> </w:t>
      </w:r>
      <w:r>
        <w:rPr>
          <w:color w:val="353535"/>
          <w:w w:val="105"/>
          <w:sz w:val="18"/>
        </w:rPr>
        <w:t>conflict</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interest</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possible personal benefi</w:t>
      </w:r>
      <w:r>
        <w:rPr>
          <w:color w:val="353535"/>
          <w:w w:val="105"/>
          <w:sz w:val="18"/>
        </w:rPr>
        <w:t>t that may be in conflict with the Bribery Act 2010, the Company Secretary, owner or equivalent must be</w:t>
      </w:r>
      <w:r>
        <w:rPr>
          <w:color w:val="353535"/>
          <w:spacing w:val="4"/>
          <w:w w:val="105"/>
          <w:sz w:val="18"/>
        </w:rPr>
        <w:t xml:space="preserve"> </w:t>
      </w:r>
      <w:r>
        <w:rPr>
          <w:color w:val="353535"/>
          <w:w w:val="105"/>
          <w:sz w:val="18"/>
        </w:rPr>
        <w:t>informed.</w:t>
      </w:r>
    </w:p>
    <w:p w:rsidR="00DC07EA" w:rsidRDefault="00235BE1">
      <w:pPr>
        <w:pStyle w:val="ListParagraph"/>
        <w:numPr>
          <w:ilvl w:val="1"/>
          <w:numId w:val="3"/>
        </w:numPr>
        <w:tabs>
          <w:tab w:val="left" w:pos="1285"/>
        </w:tabs>
        <w:spacing w:before="3" w:line="278" w:lineRule="auto"/>
        <w:ind w:right="1294" w:firstLine="0"/>
        <w:rPr>
          <w:sz w:val="18"/>
        </w:rPr>
      </w:pPr>
      <w:r>
        <w:rPr>
          <w:color w:val="353535"/>
          <w:w w:val="105"/>
          <w:sz w:val="18"/>
        </w:rPr>
        <w:t>The Whistleblowing Policy and Procedure is also relevant and will be used to cover situations when the Organisation may have been alerted of p</w:t>
      </w:r>
      <w:r>
        <w:rPr>
          <w:color w:val="353535"/>
          <w:w w:val="105"/>
          <w:sz w:val="18"/>
        </w:rPr>
        <w:t>ossible breaches of the Bribery Act</w:t>
      </w:r>
      <w:r>
        <w:rPr>
          <w:color w:val="353535"/>
          <w:spacing w:val="34"/>
          <w:w w:val="105"/>
          <w:sz w:val="18"/>
        </w:rPr>
        <w:t xml:space="preserve"> </w:t>
      </w:r>
      <w:r>
        <w:rPr>
          <w:color w:val="353535"/>
          <w:w w:val="105"/>
          <w:sz w:val="18"/>
        </w:rPr>
        <w:t>2010.</w:t>
      </w:r>
    </w:p>
    <w:p w:rsidR="00DC07EA" w:rsidRDefault="00235BE1">
      <w:pPr>
        <w:pStyle w:val="ListParagraph"/>
        <w:numPr>
          <w:ilvl w:val="1"/>
          <w:numId w:val="3"/>
        </w:numPr>
        <w:tabs>
          <w:tab w:val="left" w:pos="1284"/>
        </w:tabs>
        <w:spacing w:line="278" w:lineRule="auto"/>
        <w:ind w:right="1308" w:firstLine="0"/>
        <w:jc w:val="both"/>
        <w:rPr>
          <w:sz w:val="18"/>
        </w:rPr>
      </w:pPr>
      <w:r>
        <w:rPr>
          <w:color w:val="353535"/>
          <w:w w:val="105"/>
          <w:sz w:val="18"/>
        </w:rPr>
        <w:t>If an individual is an employee of Holbeach Hospital &amp; Nursing Home and is in breach of this policy, then the service may take disciplinary action (including possibly dismissal for Gross Misconduct) against the person</w:t>
      </w:r>
      <w:r>
        <w:rPr>
          <w:color w:val="353535"/>
          <w:spacing w:val="5"/>
          <w:w w:val="105"/>
          <w:sz w:val="18"/>
        </w:rPr>
        <w:t xml:space="preserve"> </w:t>
      </w:r>
      <w:r>
        <w:rPr>
          <w:color w:val="353535"/>
          <w:w w:val="105"/>
          <w:sz w:val="18"/>
        </w:rPr>
        <w:t>concerned.</w:t>
      </w:r>
    </w:p>
    <w:p w:rsidR="00DC07EA" w:rsidRDefault="00235BE1">
      <w:pPr>
        <w:pStyle w:val="ListParagraph"/>
        <w:numPr>
          <w:ilvl w:val="1"/>
          <w:numId w:val="3"/>
        </w:numPr>
        <w:tabs>
          <w:tab w:val="left" w:pos="1285"/>
        </w:tabs>
        <w:spacing w:before="3" w:line="278" w:lineRule="auto"/>
        <w:ind w:right="1402" w:firstLine="0"/>
        <w:rPr>
          <w:sz w:val="18"/>
        </w:rPr>
      </w:pPr>
      <w:r>
        <w:rPr>
          <w:color w:val="353535"/>
          <w:w w:val="105"/>
          <w:sz w:val="18"/>
        </w:rPr>
        <w:t>If the person is not an emp</w:t>
      </w:r>
      <w:r>
        <w:rPr>
          <w:color w:val="353535"/>
          <w:w w:val="105"/>
          <w:sz w:val="18"/>
        </w:rPr>
        <w:t>loyee, the person's contract with the service may be terminated without notice as</w:t>
      </w:r>
      <w:r>
        <w:rPr>
          <w:color w:val="353535"/>
          <w:spacing w:val="4"/>
          <w:w w:val="105"/>
          <w:sz w:val="18"/>
        </w:rPr>
        <w:t xml:space="preserve"> </w:t>
      </w:r>
      <w:r>
        <w:rPr>
          <w:color w:val="353535"/>
          <w:spacing w:val="2"/>
          <w:w w:val="105"/>
          <w:sz w:val="18"/>
        </w:rPr>
        <w:t>appropriate.</w:t>
      </w:r>
    </w:p>
    <w:p w:rsidR="00DC07EA" w:rsidRDefault="00235BE1">
      <w:pPr>
        <w:pStyle w:val="ListParagraph"/>
        <w:numPr>
          <w:ilvl w:val="1"/>
          <w:numId w:val="3"/>
        </w:numPr>
        <w:tabs>
          <w:tab w:val="left" w:pos="1286"/>
        </w:tabs>
        <w:spacing w:line="278" w:lineRule="auto"/>
        <w:ind w:right="1201" w:firstLine="0"/>
        <w:rPr>
          <w:sz w:val="18"/>
        </w:rPr>
      </w:pPr>
      <w:r>
        <w:rPr>
          <w:color w:val="353535"/>
          <w:w w:val="105"/>
          <w:sz w:val="18"/>
        </w:rPr>
        <w:t>Individuals can also be punished by up to ten years imprisonment and a fine if found to be in breach of the Bribery Act</w:t>
      </w:r>
      <w:r>
        <w:rPr>
          <w:color w:val="353535"/>
          <w:spacing w:val="10"/>
          <w:w w:val="105"/>
          <w:sz w:val="18"/>
        </w:rPr>
        <w:t xml:space="preserve"> </w:t>
      </w:r>
      <w:r>
        <w:rPr>
          <w:color w:val="353535"/>
          <w:w w:val="105"/>
          <w:sz w:val="18"/>
        </w:rPr>
        <w:t>2010.</w:t>
      </w:r>
    </w:p>
    <w:p w:rsidR="00DC07EA" w:rsidRDefault="00235BE1">
      <w:pPr>
        <w:pStyle w:val="ListParagraph"/>
        <w:numPr>
          <w:ilvl w:val="1"/>
          <w:numId w:val="3"/>
        </w:numPr>
        <w:tabs>
          <w:tab w:val="left" w:pos="1285"/>
        </w:tabs>
        <w:spacing w:line="278" w:lineRule="auto"/>
        <w:ind w:right="1590" w:firstLine="0"/>
        <w:rPr>
          <w:sz w:val="18"/>
        </w:rPr>
      </w:pPr>
      <w:r>
        <w:rPr>
          <w:color w:val="353535"/>
          <w:w w:val="105"/>
          <w:sz w:val="18"/>
        </w:rPr>
        <w:t xml:space="preserve">If a member of staff is offered a bribe by a third party, is asked to make one or suspect this may happen in the future, they must tell </w:t>
      </w:r>
      <w:r w:rsidR="009D7706">
        <w:rPr>
          <w:color w:val="353535"/>
          <w:w w:val="105"/>
          <w:sz w:val="18"/>
        </w:rPr>
        <w:t xml:space="preserve">the Manager </w:t>
      </w:r>
      <w:r>
        <w:rPr>
          <w:color w:val="353535"/>
          <w:w w:val="105"/>
          <w:sz w:val="18"/>
        </w:rPr>
        <w:t>as soon as</w:t>
      </w:r>
      <w:r>
        <w:rPr>
          <w:color w:val="353535"/>
          <w:spacing w:val="33"/>
          <w:w w:val="105"/>
          <w:sz w:val="18"/>
        </w:rPr>
        <w:t xml:space="preserve"> </w:t>
      </w:r>
      <w:r>
        <w:rPr>
          <w:color w:val="353535"/>
          <w:w w:val="105"/>
          <w:sz w:val="18"/>
        </w:rPr>
        <w:t>possible.</w:t>
      </w:r>
    </w:p>
    <w:p w:rsidR="00DC07EA" w:rsidRDefault="00235BE1">
      <w:pPr>
        <w:pStyle w:val="ListParagraph"/>
        <w:numPr>
          <w:ilvl w:val="1"/>
          <w:numId w:val="3"/>
        </w:numPr>
        <w:tabs>
          <w:tab w:val="left" w:pos="1285"/>
        </w:tabs>
        <w:spacing w:line="278" w:lineRule="auto"/>
        <w:ind w:right="1188" w:firstLine="0"/>
        <w:rPr>
          <w:sz w:val="18"/>
        </w:rPr>
      </w:pPr>
      <w:r>
        <w:rPr>
          <w:color w:val="353535"/>
          <w:w w:val="105"/>
          <w:sz w:val="18"/>
        </w:rPr>
        <w:t>This policy does not form part of an employee's contract of employment and we ma</w:t>
      </w:r>
      <w:r>
        <w:rPr>
          <w:color w:val="353535"/>
          <w:w w:val="105"/>
          <w:sz w:val="18"/>
        </w:rPr>
        <w:t>y amend it at any time.</w:t>
      </w:r>
    </w:p>
    <w:p w:rsidR="00DC07EA" w:rsidRDefault="009D7706">
      <w:pPr>
        <w:pStyle w:val="BodyText"/>
        <w:spacing w:before="1"/>
        <w:ind w:left="0"/>
        <w:rPr>
          <w:sz w:val="9"/>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91440</wp:posOffset>
                </wp:positionV>
                <wp:extent cx="6667500" cy="314960"/>
                <wp:effectExtent l="0" t="0" r="3175" b="635"/>
                <wp:wrapTopAndBottom/>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9" name="Rectangle 39"/>
                        <wps:cNvSpPr>
                          <a:spLocks noChangeArrowheads="1"/>
                        </wps:cNvSpPr>
                        <wps:spPr bwMode="auto">
                          <a:xfrm>
                            <a:off x="700" y="1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37"/>
                        <wps:cNvSpPr txBox="1">
                          <a:spLocks noChangeArrowheads="1"/>
                        </wps:cNvSpPr>
                        <wps:spPr bwMode="auto">
                          <a:xfrm>
                            <a:off x="700" y="1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7" style="position:absolute;margin-left:35pt;margin-top:7.2pt;width:525pt;height:24.8pt;z-index:-251659264;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">
                <v:rect id="Rectangle 39" o:spid="_x0000_s1048"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SSwwAAANsAAAAPAAAAZHJzL2Rvd25yZXYueG1sRI9Ba8JA&#10;FITvBf/D8gRvdROx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C9EEksMAAADbAAAADwAA&#10;AAAAAAAAAAAAAAAHAgAAZHJzL2Rvd25yZXYueG1sUEsFBgAAAAADAAMAtwAAAPcCAAAAAA==&#10;" fillcolor="#39a3d9" stroked="f"/>
                <v:shape id="Picture 38" o:spid="_x0000_s1049"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">
                  <v:imagedata r:id="rId29" o:title=""/>
                </v:shape>
                <v:shape id="Text Box 37" o:spid="_x0000_s1050" type="#_x0000_t202"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C07EA" w:rsidRDefault="00235BE1">
                        <w:pPr>
                          <w:spacing w:before="138"/>
                          <w:ind w:left="696"/>
                          <w:rPr>
                            <w:b/>
                            <w:sz w:val="21"/>
                          </w:rPr>
                        </w:pPr>
                        <w:r>
                          <w:rPr>
                            <w:b/>
                            <w:color w:val="FFFFFF"/>
                            <w:sz w:val="21"/>
                          </w:rPr>
                          <w:t>5. Procedure</w:t>
                        </w:r>
                      </w:p>
                    </w:txbxContent>
                  </v:textbox>
                </v:shape>
                <w10:wrap type="topAndBottom" anchorx="page"/>
              </v:group>
            </w:pict>
          </mc:Fallback>
        </mc:AlternateContent>
      </w:r>
    </w:p>
    <w:p w:rsidR="00DC07EA" w:rsidRDefault="00235BE1">
      <w:pPr>
        <w:pStyle w:val="ListParagraph"/>
        <w:numPr>
          <w:ilvl w:val="1"/>
          <w:numId w:val="2"/>
        </w:numPr>
        <w:tabs>
          <w:tab w:val="left" w:pos="1178"/>
        </w:tabs>
        <w:spacing w:before="123" w:line="278" w:lineRule="auto"/>
        <w:ind w:right="1455" w:firstLine="0"/>
        <w:rPr>
          <w:sz w:val="18"/>
        </w:rPr>
      </w:pPr>
      <w:r>
        <w:rPr>
          <w:color w:val="353535"/>
          <w:w w:val="105"/>
          <w:sz w:val="18"/>
        </w:rPr>
        <w:t>The relevant key facts from this policy will be shared with professionals and people affected by the service (namely Service Users, and if appropriate their friends, relatives or</w:t>
      </w:r>
      <w:r>
        <w:rPr>
          <w:color w:val="353535"/>
          <w:spacing w:val="31"/>
          <w:w w:val="105"/>
          <w:sz w:val="18"/>
        </w:rPr>
        <w:t xml:space="preserve"> </w:t>
      </w:r>
      <w:r>
        <w:rPr>
          <w:color w:val="353535"/>
          <w:w w:val="105"/>
          <w:sz w:val="18"/>
        </w:rPr>
        <w:t>advocates).</w:t>
      </w:r>
    </w:p>
    <w:p w:rsidR="00DC07EA" w:rsidRDefault="00235BE1">
      <w:pPr>
        <w:pStyle w:val="ListParagraph"/>
        <w:numPr>
          <w:ilvl w:val="1"/>
          <w:numId w:val="2"/>
        </w:numPr>
        <w:tabs>
          <w:tab w:val="left" w:pos="1178"/>
        </w:tabs>
        <w:spacing w:line="278" w:lineRule="auto"/>
        <w:ind w:right="1054" w:firstLine="0"/>
        <w:rPr>
          <w:sz w:val="18"/>
        </w:rPr>
      </w:pPr>
      <w:r>
        <w:rPr>
          <w:color w:val="353535"/>
          <w:w w:val="105"/>
          <w:sz w:val="18"/>
        </w:rPr>
        <w:t>All staff will sign t</w:t>
      </w:r>
      <w:r>
        <w:rPr>
          <w:color w:val="353535"/>
          <w:w w:val="105"/>
          <w:sz w:val="18"/>
        </w:rPr>
        <w:t>hat they have understood the content of this policy and their responsibilities under the Bribery Act</w:t>
      </w:r>
      <w:r>
        <w:rPr>
          <w:color w:val="353535"/>
          <w:spacing w:val="3"/>
          <w:w w:val="105"/>
          <w:sz w:val="18"/>
        </w:rPr>
        <w:t xml:space="preserve"> </w:t>
      </w:r>
      <w:r>
        <w:rPr>
          <w:color w:val="353535"/>
          <w:w w:val="105"/>
          <w:sz w:val="18"/>
        </w:rPr>
        <w:t>2010.</w:t>
      </w:r>
    </w:p>
    <w:p w:rsidR="00DC07EA" w:rsidRDefault="00235BE1">
      <w:pPr>
        <w:pStyle w:val="ListParagraph"/>
        <w:numPr>
          <w:ilvl w:val="1"/>
          <w:numId w:val="2"/>
        </w:numPr>
        <w:tabs>
          <w:tab w:val="left" w:pos="1178"/>
        </w:tabs>
        <w:spacing w:line="278" w:lineRule="auto"/>
        <w:ind w:right="1268" w:firstLine="0"/>
        <w:rPr>
          <w:sz w:val="18"/>
        </w:rPr>
      </w:pPr>
      <w:r>
        <w:rPr>
          <w:color w:val="353535"/>
          <w:w w:val="105"/>
          <w:sz w:val="18"/>
        </w:rPr>
        <w:t xml:space="preserve">Offering or accepting gifts or hospitality needs caution; staff should follow the Gifts, Donations, Wills and Bequests from Service Users Policy and </w:t>
      </w:r>
      <w:r>
        <w:rPr>
          <w:color w:val="353535"/>
          <w:w w:val="105"/>
          <w:sz w:val="18"/>
        </w:rPr>
        <w:t>Procedure to ensure that safeguarding issues do not</w:t>
      </w:r>
      <w:r>
        <w:rPr>
          <w:color w:val="353535"/>
          <w:spacing w:val="30"/>
          <w:w w:val="105"/>
          <w:sz w:val="18"/>
        </w:rPr>
        <w:t xml:space="preserve"> </w:t>
      </w:r>
      <w:r>
        <w:rPr>
          <w:color w:val="353535"/>
          <w:w w:val="105"/>
          <w:sz w:val="18"/>
        </w:rPr>
        <w:t>arise.</w:t>
      </w:r>
    </w:p>
    <w:p w:rsidR="00DC07EA" w:rsidRDefault="00235BE1">
      <w:pPr>
        <w:pStyle w:val="ListParagraph"/>
        <w:numPr>
          <w:ilvl w:val="1"/>
          <w:numId w:val="2"/>
        </w:numPr>
        <w:tabs>
          <w:tab w:val="left" w:pos="1178"/>
        </w:tabs>
        <w:spacing w:line="278" w:lineRule="auto"/>
        <w:ind w:right="1335" w:firstLine="0"/>
        <w:rPr>
          <w:sz w:val="18"/>
        </w:rPr>
      </w:pPr>
      <w:r>
        <w:rPr>
          <w:color w:val="353535"/>
          <w:w w:val="105"/>
          <w:sz w:val="18"/>
        </w:rPr>
        <w:t xml:space="preserve">To reduce the possibility of breaching the Bribery Act 2010, all gifts must be declared to </w:t>
      </w:r>
      <w:r>
        <w:rPr>
          <w:color w:val="353535"/>
          <w:w w:val="105"/>
          <w:sz w:val="18"/>
        </w:rPr>
        <w:t>and a record</w:t>
      </w:r>
      <w:r w:rsidR="009D7706" w:rsidRPr="009D7706">
        <w:rPr>
          <w:color w:val="353535"/>
          <w:w w:val="105"/>
          <w:sz w:val="18"/>
        </w:rPr>
        <w:t xml:space="preserve"> </w:t>
      </w:r>
      <w:r w:rsidR="009D7706">
        <w:rPr>
          <w:color w:val="353535"/>
          <w:w w:val="105"/>
          <w:sz w:val="18"/>
        </w:rPr>
        <w:t>the Manager</w:t>
      </w:r>
      <w:r>
        <w:rPr>
          <w:color w:val="353535"/>
          <w:w w:val="105"/>
          <w:sz w:val="18"/>
        </w:rPr>
        <w:t xml:space="preserve"> will be</w:t>
      </w:r>
      <w:r>
        <w:rPr>
          <w:color w:val="353535"/>
          <w:spacing w:val="9"/>
          <w:w w:val="105"/>
          <w:sz w:val="18"/>
        </w:rPr>
        <w:t xml:space="preserve"> </w:t>
      </w:r>
      <w:r>
        <w:rPr>
          <w:color w:val="353535"/>
          <w:w w:val="105"/>
          <w:sz w:val="18"/>
        </w:rPr>
        <w:t>kept.</w:t>
      </w:r>
    </w:p>
    <w:p w:rsidR="00DC07EA" w:rsidRDefault="00235BE1">
      <w:pPr>
        <w:pStyle w:val="BodyText"/>
        <w:spacing w:before="2" w:line="278" w:lineRule="auto"/>
        <w:ind w:right="1042"/>
      </w:pPr>
      <w:r>
        <w:rPr>
          <w:color w:val="353535"/>
          <w:w w:val="105"/>
        </w:rPr>
        <w:t xml:space="preserve">Holbeach Hospital &amp; Nursing Home must declare and keep a written record of all </w:t>
      </w:r>
      <w:r w:rsidR="009D7706">
        <w:rPr>
          <w:color w:val="353535"/>
          <w:w w:val="105"/>
        </w:rPr>
        <w:t xml:space="preserve">charitable donations </w:t>
      </w:r>
      <w:r>
        <w:rPr>
          <w:color w:val="353535"/>
          <w:w w:val="105"/>
        </w:rPr>
        <w:t>or gifts given or received</w:t>
      </w:r>
      <w:r w:rsidR="009D7706">
        <w:rPr>
          <w:color w:val="353535"/>
          <w:w w:val="105"/>
        </w:rPr>
        <w:t xml:space="preserve"> by the trust</w:t>
      </w:r>
      <w:r>
        <w:rPr>
          <w:color w:val="353535"/>
          <w:w w:val="105"/>
        </w:rPr>
        <w:t>, which will be subject to managerial approval.</w:t>
      </w:r>
    </w:p>
    <w:p w:rsidR="00DC07EA" w:rsidRDefault="00235BE1">
      <w:pPr>
        <w:pStyle w:val="BodyText"/>
        <w:spacing w:before="2" w:line="278" w:lineRule="auto"/>
        <w:ind w:right="1027"/>
      </w:pPr>
      <w:r>
        <w:rPr>
          <w:color w:val="353535"/>
          <w:w w:val="105"/>
        </w:rPr>
        <w:t>Staff must submit all expenses claims relating to hospitality, gifts or payments to third parties in accordance with the Business Expenses Policy and Procedure and record the reason for expenditure.</w:t>
      </w:r>
    </w:p>
    <w:p w:rsidR="00DC07EA" w:rsidRDefault="00235BE1">
      <w:pPr>
        <w:pStyle w:val="BodyText"/>
        <w:spacing w:before="2" w:line="278" w:lineRule="auto"/>
        <w:ind w:right="1420"/>
        <w:jc w:val="both"/>
      </w:pPr>
      <w:r>
        <w:rPr>
          <w:color w:val="353535"/>
          <w:w w:val="105"/>
        </w:rPr>
        <w:t>All accounts, invoices, and other records relating to dea</w:t>
      </w:r>
      <w:r>
        <w:rPr>
          <w:color w:val="353535"/>
          <w:w w:val="105"/>
        </w:rPr>
        <w:t>lings with third parties, including suppliers and customers, should be prepared with strict accuracy and completeness. Accounts must not be kept "off- book" to facilitate or conceal improper payments.</w:t>
      </w:r>
    </w:p>
    <w:p w:rsidR="00DC07EA" w:rsidRDefault="00235BE1">
      <w:pPr>
        <w:pStyle w:val="ListParagraph"/>
        <w:numPr>
          <w:ilvl w:val="1"/>
          <w:numId w:val="2"/>
        </w:numPr>
        <w:tabs>
          <w:tab w:val="left" w:pos="1178"/>
        </w:tabs>
        <w:spacing w:before="3" w:line="278" w:lineRule="auto"/>
        <w:ind w:right="1282" w:firstLine="0"/>
        <w:rPr>
          <w:sz w:val="18"/>
        </w:rPr>
      </w:pPr>
      <w:r>
        <w:rPr>
          <w:color w:val="353535"/>
          <w:w w:val="105"/>
          <w:sz w:val="18"/>
        </w:rPr>
        <w:t>If there is the slightest suggestion that a member of s</w:t>
      </w:r>
      <w:r>
        <w:rPr>
          <w:color w:val="353535"/>
          <w:w w:val="105"/>
          <w:sz w:val="18"/>
        </w:rPr>
        <w:t>taff might receive a legacy from a Service User, then this must be referred to</w:t>
      </w:r>
      <w:r w:rsidR="009D7706" w:rsidRPr="009D7706">
        <w:rPr>
          <w:color w:val="353535"/>
          <w:w w:val="105"/>
          <w:sz w:val="18"/>
        </w:rPr>
        <w:t xml:space="preserve"> </w:t>
      </w:r>
      <w:r w:rsidR="009D7706">
        <w:rPr>
          <w:color w:val="353535"/>
          <w:w w:val="105"/>
          <w:sz w:val="18"/>
        </w:rPr>
        <w:t>the Manager</w:t>
      </w:r>
      <w:r>
        <w:rPr>
          <w:color w:val="353535"/>
          <w:w w:val="105"/>
          <w:sz w:val="18"/>
        </w:rPr>
        <w:t xml:space="preserve"> </w:t>
      </w:r>
      <w:r>
        <w:rPr>
          <w:color w:val="353535"/>
          <w:w w:val="105"/>
          <w:sz w:val="18"/>
        </w:rPr>
        <w:t>immediately and legal advice will be</w:t>
      </w:r>
      <w:r>
        <w:rPr>
          <w:color w:val="353535"/>
          <w:spacing w:val="-1"/>
          <w:w w:val="105"/>
          <w:sz w:val="18"/>
        </w:rPr>
        <w:t xml:space="preserve"> </w:t>
      </w:r>
      <w:r>
        <w:rPr>
          <w:color w:val="353535"/>
          <w:w w:val="105"/>
          <w:sz w:val="18"/>
        </w:rPr>
        <w:t>sought.</w:t>
      </w:r>
    </w:p>
    <w:p w:rsidR="00DC07EA" w:rsidRDefault="00235BE1">
      <w:pPr>
        <w:pStyle w:val="ListParagraph"/>
        <w:numPr>
          <w:ilvl w:val="1"/>
          <w:numId w:val="2"/>
        </w:numPr>
        <w:tabs>
          <w:tab w:val="left" w:pos="1178"/>
        </w:tabs>
        <w:ind w:left="1177" w:hanging="321"/>
        <w:rPr>
          <w:sz w:val="18"/>
        </w:rPr>
      </w:pPr>
      <w:r>
        <w:rPr>
          <w:color w:val="353535"/>
          <w:w w:val="105"/>
          <w:sz w:val="18"/>
        </w:rPr>
        <w:t>The soliciting of gifts or sponsorship for charitable events from Service Users is strictly</w:t>
      </w:r>
      <w:r>
        <w:rPr>
          <w:color w:val="353535"/>
          <w:spacing w:val="26"/>
          <w:w w:val="105"/>
          <w:sz w:val="18"/>
        </w:rPr>
        <w:t xml:space="preserve"> </w:t>
      </w:r>
      <w:r>
        <w:rPr>
          <w:color w:val="353535"/>
          <w:w w:val="105"/>
          <w:sz w:val="18"/>
        </w:rPr>
        <w:t>forbidden.</w:t>
      </w:r>
    </w:p>
    <w:p w:rsidR="00DC07EA" w:rsidRDefault="00235BE1">
      <w:pPr>
        <w:pStyle w:val="ListParagraph"/>
        <w:numPr>
          <w:ilvl w:val="1"/>
          <w:numId w:val="2"/>
        </w:numPr>
        <w:tabs>
          <w:tab w:val="left" w:pos="1178"/>
        </w:tabs>
        <w:spacing w:before="34" w:line="278" w:lineRule="auto"/>
        <w:ind w:right="1147" w:firstLine="0"/>
        <w:rPr>
          <w:sz w:val="18"/>
        </w:rPr>
      </w:pPr>
      <w:r>
        <w:rPr>
          <w:color w:val="353535"/>
          <w:w w:val="105"/>
          <w:sz w:val="18"/>
        </w:rPr>
        <w:t xml:space="preserve">No donation </w:t>
      </w:r>
      <w:r>
        <w:rPr>
          <w:color w:val="353535"/>
          <w:w w:val="105"/>
          <w:sz w:val="18"/>
        </w:rPr>
        <w:t>to a Charity or Political Party/Candidate may be made or offered in the name of Holbeach Hospital &amp; Nursing Home without the prior approval of</w:t>
      </w:r>
      <w:r w:rsidR="009D7706" w:rsidRPr="009D7706">
        <w:rPr>
          <w:color w:val="353535"/>
          <w:w w:val="105"/>
          <w:sz w:val="18"/>
        </w:rPr>
        <w:t xml:space="preserve"> </w:t>
      </w:r>
      <w:r w:rsidR="009D7706">
        <w:rPr>
          <w:color w:val="353535"/>
          <w:w w:val="105"/>
          <w:sz w:val="18"/>
        </w:rPr>
        <w:t>the Manager</w:t>
      </w:r>
      <w:r>
        <w:rPr>
          <w:color w:val="353535"/>
          <w:w w:val="105"/>
          <w:sz w:val="18"/>
        </w:rPr>
        <w:t>.</w:t>
      </w:r>
    </w:p>
    <w:p w:rsidR="00DC07EA" w:rsidRDefault="00235BE1">
      <w:pPr>
        <w:pStyle w:val="ListParagraph"/>
        <w:numPr>
          <w:ilvl w:val="1"/>
          <w:numId w:val="2"/>
        </w:numPr>
        <w:tabs>
          <w:tab w:val="left" w:pos="1179"/>
        </w:tabs>
        <w:spacing w:line="278" w:lineRule="auto"/>
        <w:ind w:right="1282" w:firstLine="0"/>
        <w:rPr>
          <w:sz w:val="18"/>
        </w:rPr>
      </w:pPr>
      <w:r>
        <w:rPr>
          <w:color w:val="353535"/>
          <w:w w:val="105"/>
          <w:sz w:val="18"/>
        </w:rPr>
        <w:t xml:space="preserve">If staff influence or make decisions on behalf of the service, they are more vulnerable and if </w:t>
      </w:r>
      <w:r>
        <w:rPr>
          <w:color w:val="353535"/>
          <w:w w:val="105"/>
          <w:sz w:val="18"/>
        </w:rPr>
        <w:t>staff are uncomfortable with any form of influence, they must report it to</w:t>
      </w:r>
      <w:r w:rsidR="009D7706" w:rsidRPr="009D7706">
        <w:rPr>
          <w:color w:val="353535"/>
          <w:w w:val="105"/>
          <w:sz w:val="18"/>
        </w:rPr>
        <w:t xml:space="preserve"> </w:t>
      </w:r>
      <w:r w:rsidR="009D7706">
        <w:rPr>
          <w:color w:val="353535"/>
          <w:w w:val="105"/>
          <w:sz w:val="18"/>
        </w:rPr>
        <w:t>the Manager</w:t>
      </w:r>
      <w:r>
        <w:rPr>
          <w:color w:val="353535"/>
          <w:w w:val="105"/>
          <w:sz w:val="18"/>
        </w:rPr>
        <w:t>.</w:t>
      </w:r>
    </w:p>
    <w:p w:rsidR="00DC07EA" w:rsidRDefault="00235BE1">
      <w:pPr>
        <w:pStyle w:val="ListParagraph"/>
        <w:numPr>
          <w:ilvl w:val="1"/>
          <w:numId w:val="2"/>
        </w:numPr>
        <w:tabs>
          <w:tab w:val="left" w:pos="1178"/>
        </w:tabs>
        <w:ind w:left="1177" w:hanging="321"/>
        <w:rPr>
          <w:sz w:val="18"/>
        </w:rPr>
      </w:pPr>
      <w:r>
        <w:rPr>
          <w:color w:val="353535"/>
          <w:w w:val="105"/>
          <w:sz w:val="18"/>
        </w:rPr>
        <w:t>Where a conflict of interest could arise, the relevant decision must be referred to</w:t>
      </w:r>
      <w:r w:rsidR="009D7706" w:rsidRPr="009D7706">
        <w:rPr>
          <w:color w:val="353535"/>
          <w:w w:val="105"/>
          <w:sz w:val="18"/>
        </w:rPr>
        <w:t xml:space="preserve"> </w:t>
      </w:r>
      <w:r w:rsidR="009D7706">
        <w:rPr>
          <w:color w:val="353535"/>
          <w:w w:val="105"/>
          <w:sz w:val="18"/>
        </w:rPr>
        <w:t>the Manager</w:t>
      </w:r>
      <w:r>
        <w:rPr>
          <w:color w:val="353535"/>
          <w:w w:val="105"/>
          <w:sz w:val="18"/>
        </w:rPr>
        <w:t>.</w:t>
      </w:r>
    </w:p>
    <w:p w:rsidR="00DC07EA" w:rsidRDefault="00235BE1">
      <w:pPr>
        <w:pStyle w:val="ListParagraph"/>
        <w:numPr>
          <w:ilvl w:val="1"/>
          <w:numId w:val="2"/>
        </w:numPr>
        <w:tabs>
          <w:tab w:val="left" w:pos="1285"/>
        </w:tabs>
        <w:spacing w:before="34" w:line="278" w:lineRule="auto"/>
        <w:ind w:right="1376" w:firstLine="0"/>
        <w:rPr>
          <w:sz w:val="18"/>
        </w:rPr>
      </w:pPr>
      <w:r>
        <w:rPr>
          <w:color w:val="353535"/>
          <w:w w:val="105"/>
          <w:sz w:val="18"/>
        </w:rPr>
        <w:t xml:space="preserve">It is important that one individual takes responsibility for </w:t>
      </w:r>
      <w:r>
        <w:rPr>
          <w:color w:val="353535"/>
          <w:w w:val="105"/>
          <w:sz w:val="18"/>
        </w:rPr>
        <w:t>day-to-day compliance. In most cases this would be</w:t>
      </w:r>
      <w:r w:rsidR="009D7706" w:rsidRPr="009D7706">
        <w:rPr>
          <w:color w:val="353535"/>
          <w:w w:val="105"/>
          <w:sz w:val="18"/>
        </w:rPr>
        <w:t xml:space="preserve"> </w:t>
      </w:r>
      <w:r w:rsidR="009D7706">
        <w:rPr>
          <w:color w:val="353535"/>
          <w:w w:val="105"/>
          <w:sz w:val="18"/>
        </w:rPr>
        <w:t>the Manager</w:t>
      </w:r>
      <w:r>
        <w:rPr>
          <w:color w:val="353535"/>
          <w:w w:val="105"/>
          <w:sz w:val="18"/>
        </w:rPr>
        <w:t>, but ultimate responsibility will fall on the Company Secretary, the owner, Registered Manager or someone in an equivalent</w:t>
      </w:r>
      <w:r>
        <w:rPr>
          <w:color w:val="353535"/>
          <w:spacing w:val="18"/>
          <w:w w:val="105"/>
          <w:sz w:val="18"/>
        </w:rPr>
        <w:t xml:space="preserve"> </w:t>
      </w:r>
      <w:r>
        <w:rPr>
          <w:color w:val="353535"/>
          <w:w w:val="105"/>
          <w:sz w:val="18"/>
        </w:rPr>
        <w:t>position.</w:t>
      </w:r>
    </w:p>
    <w:p w:rsidR="00DC07EA" w:rsidRDefault="00DC07EA">
      <w:pPr>
        <w:spacing w:line="278" w:lineRule="auto"/>
        <w:rPr>
          <w:sz w:val="18"/>
        </w:rPr>
        <w:sectPr w:rsidR="00DC07EA">
          <w:pgSz w:w="11900" w:h="16840"/>
          <w:pgMar w:top="1440" w:right="420" w:bottom="720" w:left="580" w:header="0" w:footer="520" w:gutter="0"/>
          <w:cols w:space="720"/>
        </w:sectPr>
      </w:pPr>
    </w:p>
    <w:p w:rsidR="00DC07EA" w:rsidRDefault="00DC07EA">
      <w:pPr>
        <w:pStyle w:val="BodyText"/>
        <w:ind w:left="0"/>
        <w:rPr>
          <w:sz w:val="20"/>
        </w:rPr>
      </w:pPr>
    </w:p>
    <w:p w:rsidR="00DC07EA" w:rsidRDefault="00DC07EA">
      <w:pPr>
        <w:pStyle w:val="BodyText"/>
        <w:spacing w:before="9"/>
        <w:ind w:left="0"/>
        <w:rPr>
          <w:sz w:val="14"/>
        </w:rPr>
      </w:pPr>
    </w:p>
    <w:p w:rsidR="00DC07EA" w:rsidRDefault="009D7706">
      <w:pPr>
        <w:pStyle w:val="BodyText"/>
        <w:ind w:left="120"/>
        <w:rPr>
          <w:sz w:val="20"/>
        </w:rPr>
      </w:pPr>
      <w:r>
        <w:rPr>
          <w:noProof/>
          <w:sz w:val="20"/>
        </w:rPr>
        <mc:AlternateContent>
          <mc:Choice Requires="wpg">
            <w:drawing>
              <wp:inline distT="0" distB="0" distL="0" distR="0">
                <wp:extent cx="6667500" cy="314960"/>
                <wp:effectExtent l="0" t="0" r="3175" b="2540"/>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5" name="Rectangle 35"/>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3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32" o:spid="_x0000_s1051"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">
                <v:rect id="Rectangle 35" o:spid="_x0000_s105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6XwwAAANsAAAAPAAAAZHJzL2Rvd25yZXYueG1sRI9Ba8JA&#10;FITvQv/D8gq96Sal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ipwOl8MAAADbAAAADwAA&#10;AAAAAAAAAAAAAAAHAgAAZHJzL2Rvd25yZXYueG1sUEsFBgAAAAADAAMAtwAAAPcCAAAAAA==&#10;" fillcolor="#39a3d9" stroked="f"/>
                <v:shape id="Picture 34" o:spid="_x0000_s1053"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">
                  <v:imagedata r:id="rId31" o:title=""/>
                </v:shape>
                <v:shape id="Text Box 33" o:spid="_x0000_s1054"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DC07EA" w:rsidRDefault="00235BE1">
                        <w:pPr>
                          <w:spacing w:before="138"/>
                          <w:ind w:left="696"/>
                          <w:rPr>
                            <w:b/>
                            <w:sz w:val="21"/>
                          </w:rPr>
                        </w:pPr>
                        <w:r>
                          <w:rPr>
                            <w:b/>
                            <w:color w:val="FFFFFF"/>
                            <w:sz w:val="21"/>
                          </w:rPr>
                          <w:t>6. Definitions</w:t>
                        </w:r>
                      </w:p>
                    </w:txbxContent>
                  </v:textbox>
                </v:shape>
                <w10:anchorlock/>
              </v:group>
            </w:pict>
          </mc:Fallback>
        </mc:AlternateContent>
      </w:r>
    </w:p>
    <w:p w:rsidR="00DC07EA" w:rsidRDefault="00235BE1">
      <w:pPr>
        <w:pStyle w:val="Heading1"/>
        <w:numPr>
          <w:ilvl w:val="1"/>
          <w:numId w:val="1"/>
        </w:numPr>
        <w:tabs>
          <w:tab w:val="left" w:pos="1181"/>
        </w:tabs>
        <w:spacing w:before="113"/>
        <w:ind w:hanging="324"/>
      </w:pPr>
      <w:r>
        <w:rPr>
          <w:color w:val="353535"/>
          <w:spacing w:val="3"/>
          <w:w w:val="105"/>
        </w:rPr>
        <w:t>Bribery</w:t>
      </w:r>
    </w:p>
    <w:p w:rsidR="00DC07EA" w:rsidRDefault="00235BE1">
      <w:pPr>
        <w:pStyle w:val="ListParagraph"/>
        <w:numPr>
          <w:ilvl w:val="2"/>
          <w:numId w:val="1"/>
        </w:numPr>
        <w:tabs>
          <w:tab w:val="left" w:pos="1192"/>
        </w:tabs>
        <w:spacing w:before="61" w:line="278" w:lineRule="auto"/>
        <w:ind w:right="1014" w:hanging="214"/>
        <w:rPr>
          <w:sz w:val="18"/>
        </w:rPr>
      </w:pPr>
      <w:r>
        <w:rPr>
          <w:color w:val="353535"/>
          <w:w w:val="105"/>
          <w:sz w:val="18"/>
        </w:rPr>
        <w:t xml:space="preserve">In guidance issued by the Ministry of Justice, a bribe is defined as: “Giving someone a financial or other advantage to encourage that person to perform their functions or activities improperly or to reward that </w:t>
      </w:r>
      <w:r>
        <w:rPr>
          <w:color w:val="353535"/>
          <w:w w:val="105"/>
          <w:sz w:val="18"/>
        </w:rPr>
        <w:t>person for having already done so”. It goes on to state that “this could cover seeking to influence a decision-maker by giving some kind of extra benefit to that decision-maker rather than by what can legitimately be offered as part of a tender</w:t>
      </w:r>
      <w:r>
        <w:rPr>
          <w:color w:val="353535"/>
          <w:spacing w:val="20"/>
          <w:w w:val="105"/>
          <w:sz w:val="18"/>
        </w:rPr>
        <w:t xml:space="preserve"> </w:t>
      </w:r>
      <w:r>
        <w:rPr>
          <w:color w:val="353535"/>
          <w:w w:val="105"/>
          <w:sz w:val="18"/>
        </w:rPr>
        <w:t>process”</w:t>
      </w:r>
    </w:p>
    <w:p w:rsidR="00DC07EA" w:rsidRDefault="00235BE1">
      <w:pPr>
        <w:pStyle w:val="ListParagraph"/>
        <w:numPr>
          <w:ilvl w:val="2"/>
          <w:numId w:val="1"/>
        </w:numPr>
        <w:tabs>
          <w:tab w:val="left" w:pos="1192"/>
        </w:tabs>
        <w:spacing w:before="45" w:line="278" w:lineRule="auto"/>
        <w:ind w:right="1254" w:hanging="214"/>
        <w:rPr>
          <w:sz w:val="18"/>
        </w:rPr>
      </w:pPr>
      <w:r>
        <w:rPr>
          <w:color w:val="353535"/>
          <w:w w:val="105"/>
          <w:sz w:val="18"/>
        </w:rPr>
        <w:t>Br</w:t>
      </w:r>
      <w:r>
        <w:rPr>
          <w:color w:val="353535"/>
          <w:w w:val="105"/>
          <w:sz w:val="18"/>
        </w:rPr>
        <w:t>ibery can include gifts, hospitality, facilitation payments, and contributions to political organisations and</w:t>
      </w:r>
      <w:r>
        <w:rPr>
          <w:color w:val="353535"/>
          <w:spacing w:val="2"/>
          <w:w w:val="105"/>
          <w:sz w:val="18"/>
        </w:rPr>
        <w:t xml:space="preserve"> </w:t>
      </w:r>
      <w:r>
        <w:rPr>
          <w:color w:val="353535"/>
          <w:w w:val="105"/>
          <w:sz w:val="18"/>
        </w:rPr>
        <w:t>charities</w:t>
      </w:r>
    </w:p>
    <w:p w:rsidR="00DC07EA" w:rsidRDefault="00235BE1">
      <w:pPr>
        <w:pStyle w:val="Heading1"/>
        <w:numPr>
          <w:ilvl w:val="1"/>
          <w:numId w:val="1"/>
        </w:numPr>
        <w:tabs>
          <w:tab w:val="left" w:pos="1185"/>
        </w:tabs>
        <w:ind w:left="1184" w:hanging="328"/>
      </w:pPr>
      <w:r>
        <w:rPr>
          <w:color w:val="353535"/>
          <w:spacing w:val="4"/>
          <w:w w:val="105"/>
        </w:rPr>
        <w:t>You</w:t>
      </w:r>
    </w:p>
    <w:p w:rsidR="00DC07EA" w:rsidRDefault="00235BE1">
      <w:pPr>
        <w:pStyle w:val="ListParagraph"/>
        <w:numPr>
          <w:ilvl w:val="2"/>
          <w:numId w:val="1"/>
        </w:numPr>
        <w:tabs>
          <w:tab w:val="left" w:pos="1192"/>
        </w:tabs>
        <w:spacing w:before="61" w:line="278" w:lineRule="auto"/>
        <w:ind w:right="1072" w:hanging="214"/>
        <w:rPr>
          <w:sz w:val="18"/>
        </w:rPr>
      </w:pPr>
      <w:r>
        <w:rPr>
          <w:color w:val="353535"/>
          <w:w w:val="105"/>
          <w:sz w:val="18"/>
        </w:rPr>
        <w:t xml:space="preserve">All directors, employees, contractors, agency staff, volunteers, </w:t>
      </w:r>
      <w:r>
        <w:rPr>
          <w:color w:val="353535"/>
          <w:w w:val="105"/>
          <w:sz w:val="18"/>
        </w:rPr>
        <w:t>any agent or other person acting on our specific instructi</w:t>
      </w:r>
      <w:r>
        <w:rPr>
          <w:color w:val="353535"/>
          <w:w w:val="105"/>
          <w:sz w:val="18"/>
        </w:rPr>
        <w:t>ons. If you fall into any one of these descriptions, then reference to “you” in this policy refers to</w:t>
      </w:r>
      <w:r>
        <w:rPr>
          <w:color w:val="353535"/>
          <w:spacing w:val="12"/>
          <w:w w:val="105"/>
          <w:sz w:val="18"/>
        </w:rPr>
        <w:t xml:space="preserve"> </w:t>
      </w:r>
      <w:r>
        <w:rPr>
          <w:color w:val="353535"/>
          <w:w w:val="105"/>
          <w:sz w:val="18"/>
        </w:rPr>
        <w:t>you</w:t>
      </w:r>
    </w:p>
    <w:p w:rsidR="00DC07EA" w:rsidRDefault="00235BE1">
      <w:pPr>
        <w:pStyle w:val="Heading1"/>
        <w:numPr>
          <w:ilvl w:val="1"/>
          <w:numId w:val="1"/>
        </w:numPr>
        <w:tabs>
          <w:tab w:val="left" w:pos="1179"/>
        </w:tabs>
        <w:ind w:left="1178" w:hanging="322"/>
      </w:pPr>
      <w:r>
        <w:rPr>
          <w:color w:val="353535"/>
          <w:w w:val="105"/>
        </w:rPr>
        <w:t>Facilitation</w:t>
      </w:r>
      <w:r>
        <w:rPr>
          <w:color w:val="353535"/>
          <w:spacing w:val="3"/>
          <w:w w:val="105"/>
        </w:rPr>
        <w:t xml:space="preserve"> </w:t>
      </w:r>
      <w:r>
        <w:rPr>
          <w:color w:val="353535"/>
          <w:w w:val="105"/>
        </w:rPr>
        <w:t>Payments</w:t>
      </w:r>
    </w:p>
    <w:p w:rsidR="00DC07EA" w:rsidRDefault="00235BE1">
      <w:pPr>
        <w:pStyle w:val="ListParagraph"/>
        <w:numPr>
          <w:ilvl w:val="2"/>
          <w:numId w:val="1"/>
        </w:numPr>
        <w:tabs>
          <w:tab w:val="left" w:pos="1192"/>
        </w:tabs>
        <w:spacing w:before="61" w:line="278" w:lineRule="auto"/>
        <w:ind w:right="1056" w:hanging="214"/>
        <w:rPr>
          <w:sz w:val="18"/>
        </w:rPr>
      </w:pPr>
      <w:r>
        <w:rPr>
          <w:color w:val="353535"/>
          <w:w w:val="105"/>
          <w:sz w:val="18"/>
        </w:rPr>
        <w:t>Payments, outside of any agreed contract, where a relative or other agent offers a payment to obtain a level of service for a Se</w:t>
      </w:r>
      <w:r>
        <w:rPr>
          <w:color w:val="353535"/>
          <w:w w:val="105"/>
          <w:sz w:val="18"/>
        </w:rPr>
        <w:t>rvice User that would not normally be</w:t>
      </w:r>
      <w:r>
        <w:rPr>
          <w:color w:val="353535"/>
          <w:spacing w:val="10"/>
          <w:w w:val="105"/>
          <w:sz w:val="18"/>
        </w:rPr>
        <w:t xml:space="preserve"> </w:t>
      </w:r>
      <w:r>
        <w:rPr>
          <w:color w:val="353535"/>
          <w:w w:val="105"/>
          <w:sz w:val="18"/>
        </w:rPr>
        <w:t>provided</w:t>
      </w:r>
    </w:p>
    <w:p w:rsidR="00DC07EA" w:rsidRDefault="00235BE1">
      <w:pPr>
        <w:pStyle w:val="Heading1"/>
        <w:numPr>
          <w:ilvl w:val="1"/>
          <w:numId w:val="1"/>
        </w:numPr>
        <w:tabs>
          <w:tab w:val="left" w:pos="1186"/>
        </w:tabs>
        <w:ind w:left="1185" w:hanging="329"/>
      </w:pPr>
      <w:r>
        <w:rPr>
          <w:color w:val="353535"/>
          <w:spacing w:val="3"/>
          <w:w w:val="105"/>
        </w:rPr>
        <w:t xml:space="preserve">Conflict </w:t>
      </w:r>
      <w:r>
        <w:rPr>
          <w:color w:val="353535"/>
          <w:w w:val="105"/>
        </w:rPr>
        <w:t>of</w:t>
      </w:r>
      <w:r>
        <w:rPr>
          <w:color w:val="353535"/>
          <w:spacing w:val="7"/>
          <w:w w:val="105"/>
        </w:rPr>
        <w:t xml:space="preserve"> </w:t>
      </w:r>
      <w:r>
        <w:rPr>
          <w:color w:val="353535"/>
          <w:spacing w:val="4"/>
          <w:w w:val="105"/>
        </w:rPr>
        <w:t>Interest</w:t>
      </w:r>
    </w:p>
    <w:p w:rsidR="00DC07EA" w:rsidRDefault="00235BE1">
      <w:pPr>
        <w:pStyle w:val="ListParagraph"/>
        <w:numPr>
          <w:ilvl w:val="2"/>
          <w:numId w:val="1"/>
        </w:numPr>
        <w:tabs>
          <w:tab w:val="left" w:pos="1192"/>
        </w:tabs>
        <w:spacing w:before="61" w:line="278" w:lineRule="auto"/>
        <w:ind w:right="1067" w:hanging="214"/>
        <w:rPr>
          <w:sz w:val="18"/>
        </w:rPr>
      </w:pPr>
      <w:r>
        <w:rPr>
          <w:color w:val="353535"/>
          <w:w w:val="105"/>
          <w:sz w:val="18"/>
        </w:rPr>
        <w:t>Is a situation in which a person is in a position to get a personal benefit from actions or decisions made in their official</w:t>
      </w:r>
      <w:r>
        <w:rPr>
          <w:color w:val="353535"/>
          <w:spacing w:val="4"/>
          <w:w w:val="105"/>
          <w:sz w:val="18"/>
        </w:rPr>
        <w:t xml:space="preserve"> </w:t>
      </w:r>
      <w:r>
        <w:rPr>
          <w:color w:val="353535"/>
          <w:w w:val="105"/>
          <w:sz w:val="18"/>
        </w:rPr>
        <w:t>capacity</w:t>
      </w:r>
    </w:p>
    <w:p w:rsidR="00DC07EA" w:rsidRDefault="00235BE1">
      <w:pPr>
        <w:pStyle w:val="Heading1"/>
        <w:numPr>
          <w:ilvl w:val="1"/>
          <w:numId w:val="1"/>
        </w:numPr>
        <w:tabs>
          <w:tab w:val="left" w:pos="1192"/>
        </w:tabs>
        <w:ind w:left="1191" w:hanging="335"/>
      </w:pPr>
      <w:r>
        <w:rPr>
          <w:color w:val="353535"/>
          <w:spacing w:val="6"/>
          <w:w w:val="105"/>
        </w:rPr>
        <w:t>Defence</w:t>
      </w:r>
    </w:p>
    <w:p w:rsidR="00DC07EA" w:rsidRDefault="00235BE1">
      <w:pPr>
        <w:pStyle w:val="ListParagraph"/>
        <w:numPr>
          <w:ilvl w:val="2"/>
          <w:numId w:val="1"/>
        </w:numPr>
        <w:tabs>
          <w:tab w:val="left" w:pos="1192"/>
        </w:tabs>
        <w:spacing w:before="61" w:line="278" w:lineRule="auto"/>
        <w:ind w:right="1161" w:hanging="214"/>
        <w:rPr>
          <w:sz w:val="18"/>
        </w:rPr>
      </w:pPr>
      <w:r>
        <w:rPr>
          <w:color w:val="353535"/>
          <w:w w:val="105"/>
          <w:sz w:val="18"/>
        </w:rPr>
        <w:t>A process that the service has in place to show that it has taken reasonable action to prevent bribery. More infor</w:t>
      </w:r>
      <w:r>
        <w:rPr>
          <w:color w:val="353535"/>
          <w:w w:val="105"/>
          <w:sz w:val="18"/>
        </w:rPr>
        <w:t>mation can be found in the 'Further Reading'</w:t>
      </w:r>
      <w:r>
        <w:rPr>
          <w:color w:val="353535"/>
          <w:spacing w:val="23"/>
          <w:w w:val="105"/>
          <w:sz w:val="18"/>
        </w:rPr>
        <w:t xml:space="preserve"> </w:t>
      </w:r>
      <w:r>
        <w:rPr>
          <w:color w:val="353535"/>
          <w:w w:val="105"/>
          <w:sz w:val="18"/>
        </w:rPr>
        <w:t>section</w:t>
      </w:r>
    </w:p>
    <w:p w:rsidR="00DC07EA" w:rsidRDefault="00235BE1">
      <w:pPr>
        <w:pStyle w:val="Heading1"/>
        <w:numPr>
          <w:ilvl w:val="1"/>
          <w:numId w:val="1"/>
        </w:numPr>
        <w:tabs>
          <w:tab w:val="left" w:pos="1185"/>
        </w:tabs>
        <w:ind w:left="1184" w:hanging="328"/>
      </w:pPr>
      <w:r>
        <w:rPr>
          <w:color w:val="353535"/>
          <w:spacing w:val="3"/>
          <w:w w:val="105"/>
        </w:rPr>
        <w:t>Bona</w:t>
      </w:r>
      <w:r>
        <w:rPr>
          <w:color w:val="353535"/>
          <w:spacing w:val="5"/>
          <w:w w:val="105"/>
        </w:rPr>
        <w:t xml:space="preserve"> </w:t>
      </w:r>
      <w:r>
        <w:rPr>
          <w:color w:val="353535"/>
          <w:spacing w:val="4"/>
          <w:w w:val="105"/>
        </w:rPr>
        <w:t>Fide</w:t>
      </w:r>
    </w:p>
    <w:p w:rsidR="00DC07EA" w:rsidRDefault="00235BE1">
      <w:pPr>
        <w:pStyle w:val="ListParagraph"/>
        <w:numPr>
          <w:ilvl w:val="2"/>
          <w:numId w:val="1"/>
        </w:numPr>
        <w:tabs>
          <w:tab w:val="left" w:pos="1192"/>
        </w:tabs>
        <w:spacing w:before="61" w:line="278" w:lineRule="auto"/>
        <w:ind w:right="1349" w:hanging="214"/>
        <w:rPr>
          <w:sz w:val="18"/>
        </w:rPr>
      </w:pPr>
      <w:r>
        <w:rPr>
          <w:color w:val="353535"/>
          <w:w w:val="105"/>
          <w:sz w:val="18"/>
        </w:rPr>
        <w:t>Is a term used in the Bribery Act 2010 and means ‘in good faith’, which in terms of this policy means that actions can be done if it can be shown that there was no intent of deception or</w:t>
      </w:r>
      <w:r>
        <w:rPr>
          <w:color w:val="353535"/>
          <w:spacing w:val="46"/>
          <w:w w:val="105"/>
          <w:sz w:val="18"/>
        </w:rPr>
        <w:t xml:space="preserve"> </w:t>
      </w:r>
      <w:r>
        <w:rPr>
          <w:color w:val="353535"/>
          <w:w w:val="105"/>
          <w:sz w:val="18"/>
        </w:rPr>
        <w:t>fraud</w:t>
      </w:r>
    </w:p>
    <w:p w:rsidR="00DC07EA" w:rsidRDefault="00235BE1">
      <w:pPr>
        <w:pStyle w:val="Heading1"/>
        <w:numPr>
          <w:ilvl w:val="1"/>
          <w:numId w:val="1"/>
        </w:numPr>
        <w:tabs>
          <w:tab w:val="left" w:pos="1184"/>
        </w:tabs>
        <w:ind w:left="1183" w:hanging="327"/>
      </w:pPr>
      <w:r>
        <w:rPr>
          <w:color w:val="353535"/>
          <w:spacing w:val="4"/>
          <w:w w:val="105"/>
        </w:rPr>
        <w:t>Corruption</w:t>
      </w:r>
    </w:p>
    <w:p w:rsidR="00DC07EA" w:rsidRDefault="00235BE1">
      <w:pPr>
        <w:pStyle w:val="ListParagraph"/>
        <w:numPr>
          <w:ilvl w:val="2"/>
          <w:numId w:val="1"/>
        </w:numPr>
        <w:tabs>
          <w:tab w:val="left" w:pos="1192"/>
        </w:tabs>
        <w:spacing w:before="60"/>
        <w:ind w:hanging="214"/>
        <w:rPr>
          <w:sz w:val="18"/>
        </w:rPr>
      </w:pPr>
      <w:r>
        <w:rPr>
          <w:color w:val="353535"/>
          <w:w w:val="105"/>
          <w:sz w:val="18"/>
        </w:rPr>
        <w:t>Corruption is the abuse of entrusted power or positi</w:t>
      </w:r>
      <w:r>
        <w:rPr>
          <w:color w:val="353535"/>
          <w:w w:val="105"/>
          <w:sz w:val="18"/>
        </w:rPr>
        <w:t>on for private</w:t>
      </w:r>
      <w:r>
        <w:rPr>
          <w:color w:val="353535"/>
          <w:spacing w:val="28"/>
          <w:w w:val="105"/>
          <w:sz w:val="18"/>
        </w:rPr>
        <w:t xml:space="preserve"> </w:t>
      </w:r>
      <w:r>
        <w:rPr>
          <w:color w:val="353535"/>
          <w:w w:val="105"/>
          <w:sz w:val="18"/>
        </w:rPr>
        <w:t>gain</w:t>
      </w:r>
    </w:p>
    <w:p w:rsidR="00DC07EA" w:rsidRDefault="009D7706">
      <w:pPr>
        <w:pStyle w:val="BodyText"/>
        <w:spacing w:before="5"/>
        <w:ind w:left="0"/>
        <w:rPr>
          <w:sz w:val="15"/>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137795</wp:posOffset>
                </wp:positionV>
                <wp:extent cx="6667500" cy="314960"/>
                <wp:effectExtent l="0" t="0" r="3175" b="1270"/>
                <wp:wrapTopAndBottom/>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41" name="Rectangle 31"/>
                        <wps:cNvSpPr>
                          <a:spLocks noChangeArrowheads="1"/>
                        </wps:cNvSpPr>
                        <wps:spPr bwMode="auto">
                          <a:xfrm>
                            <a:off x="700" y="217"/>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29"/>
                        <wps:cNvSpPr txBox="1">
                          <a:spLocks noChangeArrowheads="1"/>
                        </wps:cNvSpPr>
                        <wps:spPr bwMode="auto">
                          <a:xfrm>
                            <a:off x="700" y="217"/>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5" style="position:absolute;margin-left:35pt;margin-top:10.85pt;width:525pt;height:24.8pt;z-index:-251658240;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">
                <v:rect id="Rectangle 31" o:spid="_x0000_s1056"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wiUwwAAANsAAAAPAAAAZHJzL2Rvd25yZXYueG1sRI9Ba8JA&#10;FITvQv/D8gredJOi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9acIlMMAAADbAAAADwAA&#10;AAAAAAAAAAAAAAAHAgAAZHJzL2Rvd25yZXYueG1sUEsFBgAAAAADAAMAtwAAAPcCAAAAAA==&#10;" fillcolor="#39a3d9" stroked="f"/>
                <v:shape id="Picture 30" o:spid="_x0000_s1057"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">
                  <v:imagedata r:id="rId33" o:title=""/>
                </v:shape>
                <v:shape id="Text Box 29" o:spid="_x0000_s1058" type="#_x0000_t202" style="position:absolute;left:700;top:217;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DC07EA" w:rsidRDefault="00235BE1">
                        <w:pPr>
                          <w:spacing w:before="138"/>
                          <w:ind w:left="696"/>
                          <w:rPr>
                            <w:b/>
                            <w:sz w:val="21"/>
                          </w:rPr>
                        </w:pPr>
                        <w:r>
                          <w:rPr>
                            <w:b/>
                            <w:color w:val="FFFFFF"/>
                            <w:sz w:val="21"/>
                          </w:rPr>
                          <w:t>Key Facts - Professionals</w:t>
                        </w:r>
                      </w:p>
                    </w:txbxContent>
                  </v:textbox>
                </v:shape>
                <w10:wrap type="topAndBottom" anchorx="page"/>
              </v:group>
            </w:pict>
          </mc:Fallback>
        </mc:AlternateContent>
      </w:r>
    </w:p>
    <w:p w:rsidR="00DC07EA" w:rsidRDefault="00235BE1">
      <w:pPr>
        <w:pStyle w:val="BodyText"/>
        <w:spacing w:before="123"/>
      </w:pPr>
      <w:r>
        <w:rPr>
          <w:color w:val="353535"/>
          <w:w w:val="105"/>
        </w:rPr>
        <w:t>Professionals providing this service should be aware of the following:</w:t>
      </w:r>
    </w:p>
    <w:p w:rsidR="00DC07EA" w:rsidRDefault="00235BE1">
      <w:pPr>
        <w:pStyle w:val="ListParagraph"/>
        <w:numPr>
          <w:ilvl w:val="2"/>
          <w:numId w:val="1"/>
        </w:numPr>
        <w:tabs>
          <w:tab w:val="left" w:pos="1192"/>
        </w:tabs>
        <w:spacing w:before="61" w:line="295" w:lineRule="auto"/>
        <w:ind w:right="1683" w:hanging="214"/>
        <w:rPr>
          <w:sz w:val="18"/>
        </w:rPr>
      </w:pPr>
      <w:r>
        <w:rPr>
          <w:color w:val="353535"/>
          <w:w w:val="105"/>
          <w:sz w:val="18"/>
        </w:rPr>
        <w:t>Bribery can be defined as ‘to try to make someone do something for you by giving them money, presents, or something else that they</w:t>
      </w:r>
      <w:r>
        <w:rPr>
          <w:color w:val="353535"/>
          <w:spacing w:val="9"/>
          <w:w w:val="105"/>
          <w:sz w:val="18"/>
        </w:rPr>
        <w:t xml:space="preserve"> </w:t>
      </w:r>
      <w:r>
        <w:rPr>
          <w:color w:val="353535"/>
          <w:w w:val="105"/>
          <w:sz w:val="18"/>
        </w:rPr>
        <w:t>want’</w:t>
      </w:r>
    </w:p>
    <w:p w:rsidR="00DC07EA" w:rsidRDefault="00235BE1">
      <w:pPr>
        <w:pStyle w:val="ListParagraph"/>
        <w:numPr>
          <w:ilvl w:val="2"/>
          <w:numId w:val="1"/>
        </w:numPr>
        <w:tabs>
          <w:tab w:val="left" w:pos="1192"/>
        </w:tabs>
        <w:spacing w:before="27"/>
        <w:ind w:hanging="214"/>
        <w:rPr>
          <w:sz w:val="18"/>
        </w:rPr>
      </w:pPr>
      <w:r>
        <w:rPr>
          <w:color w:val="353535"/>
          <w:w w:val="105"/>
          <w:sz w:val="18"/>
        </w:rPr>
        <w:t>Bribery is illegal under the Bribery Act</w:t>
      </w:r>
      <w:r>
        <w:rPr>
          <w:color w:val="353535"/>
          <w:spacing w:val="10"/>
          <w:w w:val="105"/>
          <w:sz w:val="18"/>
        </w:rPr>
        <w:t xml:space="preserve"> </w:t>
      </w:r>
      <w:r>
        <w:rPr>
          <w:color w:val="353535"/>
          <w:w w:val="105"/>
          <w:sz w:val="18"/>
        </w:rPr>
        <w:t>2010</w:t>
      </w:r>
    </w:p>
    <w:p w:rsidR="00DC07EA" w:rsidRDefault="00235BE1">
      <w:pPr>
        <w:pStyle w:val="ListParagraph"/>
        <w:numPr>
          <w:ilvl w:val="2"/>
          <w:numId w:val="1"/>
        </w:numPr>
        <w:tabs>
          <w:tab w:val="left" w:pos="1192"/>
        </w:tabs>
        <w:spacing w:before="74"/>
        <w:ind w:hanging="214"/>
        <w:rPr>
          <w:sz w:val="18"/>
        </w:rPr>
      </w:pPr>
      <w:r>
        <w:rPr>
          <w:color w:val="353535"/>
          <w:w w:val="105"/>
          <w:sz w:val="18"/>
        </w:rPr>
        <w:t>You need to sign that you have read and understood the</w:t>
      </w:r>
      <w:r>
        <w:rPr>
          <w:color w:val="353535"/>
          <w:spacing w:val="31"/>
          <w:w w:val="105"/>
          <w:sz w:val="18"/>
        </w:rPr>
        <w:t xml:space="preserve"> </w:t>
      </w:r>
      <w:r>
        <w:rPr>
          <w:color w:val="353535"/>
          <w:spacing w:val="2"/>
          <w:w w:val="105"/>
          <w:sz w:val="18"/>
        </w:rPr>
        <w:t>policy</w:t>
      </w:r>
    </w:p>
    <w:p w:rsidR="00DC07EA" w:rsidRDefault="00235BE1">
      <w:pPr>
        <w:pStyle w:val="ListParagraph"/>
        <w:numPr>
          <w:ilvl w:val="2"/>
          <w:numId w:val="1"/>
        </w:numPr>
        <w:tabs>
          <w:tab w:val="left" w:pos="1192"/>
        </w:tabs>
        <w:spacing w:before="74"/>
        <w:ind w:hanging="214"/>
        <w:rPr>
          <w:sz w:val="18"/>
        </w:rPr>
      </w:pPr>
      <w:r>
        <w:rPr>
          <w:color w:val="353535"/>
          <w:w w:val="105"/>
          <w:sz w:val="18"/>
        </w:rPr>
        <w:t>You need to</w:t>
      </w:r>
      <w:r>
        <w:rPr>
          <w:color w:val="353535"/>
          <w:w w:val="105"/>
          <w:sz w:val="18"/>
        </w:rPr>
        <w:t xml:space="preserve"> report any gifts you have received or given to </w:t>
      </w:r>
      <w:r w:rsidR="009D7706">
        <w:rPr>
          <w:color w:val="353535"/>
          <w:w w:val="105"/>
          <w:sz w:val="18"/>
        </w:rPr>
        <w:t>the Manager</w:t>
      </w:r>
    </w:p>
    <w:p w:rsidR="00DC07EA" w:rsidRDefault="00235BE1">
      <w:pPr>
        <w:pStyle w:val="ListParagraph"/>
        <w:numPr>
          <w:ilvl w:val="2"/>
          <w:numId w:val="1"/>
        </w:numPr>
        <w:tabs>
          <w:tab w:val="left" w:pos="1192"/>
        </w:tabs>
        <w:spacing w:before="74" w:line="295" w:lineRule="auto"/>
        <w:ind w:right="1201" w:hanging="214"/>
        <w:rPr>
          <w:sz w:val="18"/>
        </w:rPr>
      </w:pPr>
      <w:r>
        <w:rPr>
          <w:color w:val="353535"/>
          <w:w w:val="105"/>
          <w:sz w:val="18"/>
        </w:rPr>
        <w:t>Knowledge of the key facts for the Whistleblowing Policy and Procedure and the Discipline Policy and Procedure are</w:t>
      </w:r>
      <w:r>
        <w:rPr>
          <w:color w:val="353535"/>
          <w:spacing w:val="7"/>
          <w:w w:val="105"/>
          <w:sz w:val="18"/>
        </w:rPr>
        <w:t xml:space="preserve"> </w:t>
      </w:r>
      <w:r>
        <w:rPr>
          <w:color w:val="353535"/>
          <w:w w:val="105"/>
          <w:sz w:val="18"/>
        </w:rPr>
        <w:t>required</w:t>
      </w:r>
    </w:p>
    <w:p w:rsidR="00DC07EA" w:rsidRDefault="009D7706">
      <w:pPr>
        <w:pStyle w:val="BodyText"/>
        <w:spacing w:before="3"/>
        <w:ind w:left="0"/>
        <w:rPr>
          <w:sz w:val="11"/>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107315</wp:posOffset>
                </wp:positionV>
                <wp:extent cx="6667500" cy="417195"/>
                <wp:effectExtent l="0" t="0" r="3175" b="0"/>
                <wp:wrapTopAndBottom/>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37" name="Rectangle 27"/>
                        <wps:cNvSpPr>
                          <a:spLocks noChangeArrowheads="1"/>
                        </wps:cNvSpPr>
                        <wps:spPr bwMode="auto">
                          <a:xfrm>
                            <a:off x="700" y="169"/>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5"/>
                        <wps:cNvSpPr txBox="1">
                          <a:spLocks noChangeArrowheads="1"/>
                        </wps:cNvSpPr>
                        <wps:spPr bwMode="auto">
                          <a:xfrm>
                            <a:off x="700" y="169"/>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59" style="position:absolute;margin-left:35pt;margin-top:8.45pt;width:525pt;height:32.85pt;z-index:-251657216;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">
                <v:rect id="Rectangle 27" o:spid="_x0000_s1060"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YGwwAAANsAAAAPAAAAZHJzL2Rvd25yZXYueG1sRI9Ba8JA&#10;FITvBf/D8gRvdROl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TQRGBsMAAADbAAAADwAA&#10;AAAAAAAAAAAAAAAHAgAAZHJzL2Rvd25yZXYueG1sUEsFBgAAAAADAAMAtwAAAPcCAAAAAA==&#10;" fillcolor="#39a3d9" stroked="f"/>
                <v:shape id="Picture 26" o:spid="_x0000_s1061"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">
                  <v:imagedata r:id="rId35" o:title=""/>
                </v:shape>
                <v:shape id="Text Box 25" o:spid="_x0000_s1062" type="#_x0000_t202" style="position:absolute;left:700;top:169;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C07EA" w:rsidRDefault="00235BE1">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rsidR="00DC07EA" w:rsidRDefault="00235BE1">
      <w:pPr>
        <w:pStyle w:val="BodyText"/>
        <w:spacing w:before="123"/>
      </w:pPr>
      <w:r>
        <w:rPr>
          <w:color w:val="353535"/>
          <w:w w:val="105"/>
        </w:rPr>
        <w:t>People affected by this service should be aware of the following:</w:t>
      </w:r>
    </w:p>
    <w:p w:rsidR="00DC07EA" w:rsidRDefault="00235BE1">
      <w:pPr>
        <w:pStyle w:val="ListParagraph"/>
        <w:numPr>
          <w:ilvl w:val="2"/>
          <w:numId w:val="1"/>
        </w:numPr>
        <w:tabs>
          <w:tab w:val="left" w:pos="1192"/>
        </w:tabs>
        <w:spacing w:before="61" w:line="295" w:lineRule="auto"/>
        <w:ind w:right="1683" w:hanging="214"/>
        <w:rPr>
          <w:sz w:val="18"/>
        </w:rPr>
      </w:pPr>
      <w:r>
        <w:rPr>
          <w:color w:val="353535"/>
          <w:w w:val="105"/>
          <w:sz w:val="18"/>
        </w:rPr>
        <w:t>Bribery can be d</w:t>
      </w:r>
      <w:r>
        <w:rPr>
          <w:color w:val="353535"/>
          <w:w w:val="105"/>
          <w:sz w:val="18"/>
        </w:rPr>
        <w:t>efined as ‘to try to make someone do something for you by giving them money, presents, or something else that they</w:t>
      </w:r>
      <w:r>
        <w:rPr>
          <w:color w:val="353535"/>
          <w:spacing w:val="9"/>
          <w:w w:val="105"/>
          <w:sz w:val="18"/>
        </w:rPr>
        <w:t xml:space="preserve"> </w:t>
      </w:r>
      <w:r>
        <w:rPr>
          <w:color w:val="353535"/>
          <w:w w:val="105"/>
          <w:sz w:val="18"/>
        </w:rPr>
        <w:t>want’</w:t>
      </w:r>
    </w:p>
    <w:p w:rsidR="00DC07EA" w:rsidRDefault="00235BE1">
      <w:pPr>
        <w:pStyle w:val="ListParagraph"/>
        <w:numPr>
          <w:ilvl w:val="2"/>
          <w:numId w:val="1"/>
        </w:numPr>
        <w:tabs>
          <w:tab w:val="left" w:pos="1192"/>
        </w:tabs>
        <w:spacing w:before="27" w:line="295" w:lineRule="auto"/>
        <w:ind w:right="1523" w:hanging="214"/>
        <w:rPr>
          <w:sz w:val="18"/>
        </w:rPr>
      </w:pPr>
      <w:r>
        <w:rPr>
          <w:color w:val="353535"/>
          <w:w w:val="105"/>
          <w:sz w:val="18"/>
        </w:rPr>
        <w:t>You need to be aware that offering gifts or other inducements to receive a better service from the organisation is illegal and in breac</w:t>
      </w:r>
      <w:r>
        <w:rPr>
          <w:color w:val="353535"/>
          <w:w w:val="105"/>
          <w:sz w:val="18"/>
        </w:rPr>
        <w:t>h of the Bribery Act</w:t>
      </w:r>
      <w:r>
        <w:rPr>
          <w:color w:val="353535"/>
          <w:spacing w:val="25"/>
          <w:w w:val="105"/>
          <w:sz w:val="18"/>
        </w:rPr>
        <w:t xml:space="preserve"> </w:t>
      </w:r>
      <w:r>
        <w:rPr>
          <w:color w:val="353535"/>
          <w:w w:val="105"/>
          <w:sz w:val="18"/>
        </w:rPr>
        <w:t>2010</w:t>
      </w:r>
    </w:p>
    <w:p w:rsidR="00DC07EA" w:rsidRDefault="00235BE1">
      <w:pPr>
        <w:pStyle w:val="ListParagraph"/>
        <w:numPr>
          <w:ilvl w:val="2"/>
          <w:numId w:val="1"/>
        </w:numPr>
        <w:tabs>
          <w:tab w:val="left" w:pos="1192"/>
        </w:tabs>
        <w:spacing w:before="26" w:line="295" w:lineRule="auto"/>
        <w:ind w:right="1777" w:hanging="214"/>
        <w:rPr>
          <w:sz w:val="18"/>
        </w:rPr>
      </w:pPr>
      <w:r>
        <w:rPr>
          <w:color w:val="353535"/>
          <w:w w:val="105"/>
          <w:sz w:val="18"/>
        </w:rPr>
        <w:t>If you are in any doubt as to whether you have been subject to bribery, contact the Registered Manager or, if more appropriate, the</w:t>
      </w:r>
      <w:r>
        <w:rPr>
          <w:color w:val="353535"/>
          <w:spacing w:val="15"/>
          <w:w w:val="105"/>
          <w:sz w:val="18"/>
        </w:rPr>
        <w:t xml:space="preserve"> </w:t>
      </w:r>
      <w:r>
        <w:rPr>
          <w:color w:val="353535"/>
          <w:w w:val="105"/>
          <w:sz w:val="18"/>
        </w:rPr>
        <w:t>Police</w:t>
      </w:r>
    </w:p>
    <w:p w:rsidR="00DC07EA" w:rsidRDefault="00DC07EA">
      <w:pPr>
        <w:spacing w:line="295" w:lineRule="auto"/>
        <w:rPr>
          <w:sz w:val="18"/>
        </w:rPr>
        <w:sectPr w:rsidR="00DC07EA">
          <w:pgSz w:w="11900" w:h="16840"/>
          <w:pgMar w:top="1440" w:right="420" w:bottom="720" w:left="580" w:header="0" w:footer="520" w:gutter="0"/>
          <w:cols w:space="720"/>
        </w:sectPr>
      </w:pPr>
    </w:p>
    <w:p w:rsidR="00DC07EA" w:rsidRDefault="00DC07EA">
      <w:pPr>
        <w:pStyle w:val="BodyText"/>
        <w:ind w:left="0"/>
        <w:rPr>
          <w:sz w:val="20"/>
        </w:rPr>
      </w:pPr>
    </w:p>
    <w:p w:rsidR="00DC07EA" w:rsidRDefault="00DC07EA">
      <w:pPr>
        <w:pStyle w:val="BodyText"/>
        <w:spacing w:before="9"/>
        <w:ind w:left="0"/>
        <w:rPr>
          <w:sz w:val="14"/>
        </w:rPr>
      </w:pPr>
    </w:p>
    <w:p w:rsidR="00DC07EA" w:rsidRDefault="009D7706">
      <w:pPr>
        <w:pStyle w:val="BodyText"/>
        <w:ind w:left="120"/>
        <w:rPr>
          <w:sz w:val="20"/>
        </w:rPr>
      </w:pPr>
      <w:r>
        <w:rPr>
          <w:noProof/>
          <w:sz w:val="20"/>
        </w:rPr>
        <mc:AlternateContent>
          <mc:Choice Requires="wpg">
            <w:drawing>
              <wp:inline distT="0" distB="0" distL="0" distR="0">
                <wp:extent cx="6667500" cy="314960"/>
                <wp:effectExtent l="0" t="0" r="3175" b="2540"/>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3" name="Rectangle 23"/>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1"/>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inline>
            </w:drawing>
          </mc:Choice>
          <mc:Fallback>
            <w:pict>
              <v:group id="Group 20"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">
                <v:rect id="Rectangle 23"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" fillcolor="#39a3d9" stroked="f"/>
                <v:shape id="Picture 22"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">
                  <v:imagedata r:id="rId37" o:title=""/>
                </v:shape>
                <v:shape id="Text Box 21" o:sp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DC07EA" w:rsidRDefault="00235BE1">
                        <w:pPr>
                          <w:spacing w:before="138"/>
                          <w:ind w:left="696"/>
                          <w:rPr>
                            <w:b/>
                            <w:sz w:val="21"/>
                          </w:rPr>
                        </w:pPr>
                        <w:r>
                          <w:rPr>
                            <w:b/>
                            <w:color w:val="FFFFFF"/>
                            <w:sz w:val="21"/>
                          </w:rPr>
                          <w:t>Further Reading</w:t>
                        </w:r>
                      </w:p>
                    </w:txbxContent>
                  </v:textbox>
                </v:shape>
                <w10:anchorlock/>
              </v:group>
            </w:pict>
          </mc:Fallback>
        </mc:AlternateContent>
      </w:r>
    </w:p>
    <w:p w:rsidR="00DC07EA" w:rsidRDefault="00235BE1">
      <w:pPr>
        <w:pStyle w:val="BodyText"/>
        <w:spacing w:before="113" w:line="278" w:lineRule="auto"/>
        <w:ind w:right="1072"/>
      </w:pPr>
      <w:r>
        <w:rPr>
          <w:color w:val="353535"/>
          <w:w w:val="105"/>
        </w:rPr>
        <w:t>As well as the information in the 'underpinning knowledge' section of the review sheet we recommend that you add to your understanding in this policy area by considering the following materials:</w:t>
      </w:r>
    </w:p>
    <w:p w:rsidR="00DC07EA" w:rsidRDefault="00235BE1">
      <w:pPr>
        <w:spacing w:before="55"/>
        <w:ind w:left="856"/>
        <w:rPr>
          <w:sz w:val="18"/>
        </w:rPr>
      </w:pPr>
      <w:r>
        <w:rPr>
          <w:b/>
          <w:color w:val="353535"/>
          <w:w w:val="105"/>
          <w:sz w:val="18"/>
        </w:rPr>
        <w:t xml:space="preserve">The Bribery Act 2010: </w:t>
      </w:r>
      <w:hyperlink r:id="rId38">
        <w:r>
          <w:rPr>
            <w:color w:val="0066CC"/>
            <w:w w:val="105"/>
            <w:sz w:val="18"/>
            <w:u w:val="single" w:color="0066CC"/>
          </w:rPr>
          <w:t>http://www.legislation.gov.uk/ukpga/2010/23/pdfs/ukpga_20100023_en.pdf</w:t>
        </w:r>
      </w:hyperlink>
    </w:p>
    <w:p w:rsidR="00DC07EA" w:rsidRDefault="00235BE1">
      <w:pPr>
        <w:pStyle w:val="Heading1"/>
        <w:spacing w:before="34"/>
        <w:ind w:left="856" w:firstLine="0"/>
      </w:pPr>
      <w:r>
        <w:rPr>
          <w:color w:val="353535"/>
          <w:w w:val="105"/>
        </w:rPr>
        <w:t>Supporting Information about the Meaning and Principles of Bribery:</w:t>
      </w:r>
    </w:p>
    <w:p w:rsidR="00DC07EA" w:rsidRDefault="00235BE1">
      <w:pPr>
        <w:pStyle w:val="ListParagraph"/>
        <w:numPr>
          <w:ilvl w:val="2"/>
          <w:numId w:val="1"/>
        </w:numPr>
        <w:tabs>
          <w:tab w:val="left" w:pos="1205"/>
        </w:tabs>
        <w:spacing w:before="75" w:line="295" w:lineRule="auto"/>
        <w:ind w:left="1204" w:right="1335" w:hanging="227"/>
        <w:rPr>
          <w:sz w:val="18"/>
        </w:rPr>
      </w:pPr>
      <w:r>
        <w:rPr>
          <w:color w:val="353535"/>
          <w:w w:val="105"/>
          <w:sz w:val="18"/>
        </w:rPr>
        <w:t>If someone seeks to influence you to act so that you breach trust,</w:t>
      </w:r>
      <w:r>
        <w:rPr>
          <w:color w:val="353535"/>
          <w:w w:val="105"/>
          <w:sz w:val="18"/>
        </w:rPr>
        <w:t xml:space="preserve"> lack impartiality or perform in bad faith (i.e. act improperly) then you need to be on your guard. If they seek to do so by offering, promising or giving an advantage to you (such as money, a gift, or a legacy) then that is bribery. Bribery also occurs if</w:t>
      </w:r>
      <w:r>
        <w:rPr>
          <w:color w:val="353535"/>
          <w:w w:val="105"/>
          <w:sz w:val="18"/>
        </w:rPr>
        <w:t xml:space="preserve"> you request, agree to receive or actually receive such an advantage. Such exchanges are</w:t>
      </w:r>
      <w:r>
        <w:rPr>
          <w:color w:val="353535"/>
          <w:spacing w:val="2"/>
          <w:w w:val="105"/>
          <w:sz w:val="18"/>
        </w:rPr>
        <w:t xml:space="preserve"> </w:t>
      </w:r>
      <w:r>
        <w:rPr>
          <w:color w:val="353535"/>
          <w:w w:val="105"/>
          <w:sz w:val="18"/>
        </w:rPr>
        <w:t>illegal</w:t>
      </w:r>
    </w:p>
    <w:p w:rsidR="00DC07EA" w:rsidRDefault="00235BE1">
      <w:pPr>
        <w:pStyle w:val="ListParagraph"/>
        <w:numPr>
          <w:ilvl w:val="2"/>
          <w:numId w:val="1"/>
        </w:numPr>
        <w:tabs>
          <w:tab w:val="left" w:pos="1205"/>
        </w:tabs>
        <w:spacing w:before="26" w:line="295" w:lineRule="auto"/>
        <w:ind w:left="1204" w:right="1041" w:hanging="227"/>
        <w:rPr>
          <w:sz w:val="18"/>
        </w:rPr>
      </w:pPr>
      <w:r>
        <w:rPr>
          <w:color w:val="353535"/>
          <w:w w:val="105"/>
          <w:sz w:val="18"/>
        </w:rPr>
        <w:t>If you pay or attempt to pay cash or any other favour or consideration in order to secure business (e.g. a new source of Service Users), retain business or gai</w:t>
      </w:r>
      <w:r>
        <w:rPr>
          <w:color w:val="353535"/>
          <w:w w:val="105"/>
          <w:sz w:val="18"/>
        </w:rPr>
        <w:t>n a business advantage for us then that is a bribe. It is a specific offence to bribe or attempt to bribe a public official (such as an inspector)  wherever they may be in the</w:t>
      </w:r>
      <w:r>
        <w:rPr>
          <w:color w:val="353535"/>
          <w:spacing w:val="7"/>
          <w:w w:val="105"/>
          <w:sz w:val="18"/>
        </w:rPr>
        <w:t xml:space="preserve"> </w:t>
      </w:r>
      <w:r>
        <w:rPr>
          <w:color w:val="353535"/>
          <w:w w:val="105"/>
          <w:sz w:val="18"/>
        </w:rPr>
        <w:t>world</w:t>
      </w:r>
    </w:p>
    <w:p w:rsidR="00DC07EA" w:rsidRDefault="00235BE1">
      <w:pPr>
        <w:pStyle w:val="ListParagraph"/>
        <w:numPr>
          <w:ilvl w:val="2"/>
          <w:numId w:val="1"/>
        </w:numPr>
        <w:tabs>
          <w:tab w:val="left" w:pos="1205"/>
        </w:tabs>
        <w:spacing w:before="26" w:line="295" w:lineRule="auto"/>
        <w:ind w:left="1204" w:right="1562" w:hanging="227"/>
        <w:rPr>
          <w:sz w:val="18"/>
        </w:rPr>
      </w:pPr>
      <w:r>
        <w:rPr>
          <w:color w:val="353535"/>
          <w:w w:val="105"/>
          <w:sz w:val="18"/>
        </w:rPr>
        <w:t>Hospitality is defined as where we are present at the hospitality itself (say a buffet lunch at an exhibition). Where this level of hospitality falls within our normal business relationship this is acceptable. Hospitality which is disproportionate may be s</w:t>
      </w:r>
      <w:r>
        <w:rPr>
          <w:color w:val="353535"/>
          <w:w w:val="105"/>
          <w:sz w:val="18"/>
        </w:rPr>
        <w:t>een to be influencing impartiality and is prohibited under this</w:t>
      </w:r>
      <w:r>
        <w:rPr>
          <w:color w:val="353535"/>
          <w:spacing w:val="7"/>
          <w:w w:val="105"/>
          <w:sz w:val="18"/>
        </w:rPr>
        <w:t xml:space="preserve"> </w:t>
      </w:r>
      <w:r>
        <w:rPr>
          <w:color w:val="353535"/>
          <w:w w:val="105"/>
          <w:sz w:val="18"/>
        </w:rPr>
        <w:t>policy</w:t>
      </w:r>
    </w:p>
    <w:p w:rsidR="00DC07EA" w:rsidRDefault="00235BE1">
      <w:pPr>
        <w:pStyle w:val="ListParagraph"/>
        <w:numPr>
          <w:ilvl w:val="2"/>
          <w:numId w:val="1"/>
        </w:numPr>
        <w:tabs>
          <w:tab w:val="left" w:pos="1205"/>
        </w:tabs>
        <w:spacing w:before="26" w:line="295" w:lineRule="auto"/>
        <w:ind w:left="1204" w:right="1442" w:hanging="227"/>
        <w:rPr>
          <w:sz w:val="18"/>
        </w:rPr>
      </w:pPr>
      <w:r>
        <w:rPr>
          <w:color w:val="353535"/>
          <w:w w:val="105"/>
          <w:sz w:val="18"/>
        </w:rPr>
        <w:t>Where the company providing the hospitality is not present, for example, if a restaurant voucher is given, then this is a gift, not</w:t>
      </w:r>
      <w:r>
        <w:rPr>
          <w:color w:val="353535"/>
          <w:spacing w:val="10"/>
          <w:w w:val="105"/>
          <w:sz w:val="18"/>
        </w:rPr>
        <w:t xml:space="preserve"> </w:t>
      </w:r>
      <w:r>
        <w:rPr>
          <w:color w:val="353535"/>
          <w:w w:val="105"/>
          <w:sz w:val="18"/>
        </w:rPr>
        <w:t>hospitality</w:t>
      </w:r>
    </w:p>
    <w:p w:rsidR="00DC07EA" w:rsidRDefault="00235BE1">
      <w:pPr>
        <w:pStyle w:val="ListParagraph"/>
        <w:numPr>
          <w:ilvl w:val="2"/>
          <w:numId w:val="1"/>
        </w:numPr>
        <w:tabs>
          <w:tab w:val="left" w:pos="1205"/>
        </w:tabs>
        <w:spacing w:before="27" w:line="295" w:lineRule="auto"/>
        <w:ind w:left="1204" w:right="1040" w:hanging="227"/>
        <w:rPr>
          <w:sz w:val="18"/>
        </w:rPr>
      </w:pPr>
      <w:r>
        <w:rPr>
          <w:color w:val="353535"/>
          <w:w w:val="105"/>
          <w:sz w:val="18"/>
        </w:rPr>
        <w:t xml:space="preserve">The actions taken by the Organisation to </w:t>
      </w:r>
      <w:r>
        <w:rPr>
          <w:color w:val="353535"/>
          <w:w w:val="105"/>
          <w:sz w:val="18"/>
        </w:rPr>
        <w:t>address bribery should be proportionate to the risk   presented, e.g. the nature of your business, the size of your organisation, complexity of your business, etc. Therefore, if your business is small, then the procedures you will need to have in place wil</w:t>
      </w:r>
      <w:r>
        <w:rPr>
          <w:color w:val="353535"/>
          <w:w w:val="105"/>
          <w:sz w:val="18"/>
        </w:rPr>
        <w:t>l need to be minimal in order to mitigate those risks, but if you are a large organisation then the risks will be exponentially greater and you should, therefore, have detailed, extensive procedures in</w:t>
      </w:r>
      <w:r>
        <w:rPr>
          <w:color w:val="353535"/>
          <w:spacing w:val="33"/>
          <w:w w:val="105"/>
          <w:sz w:val="18"/>
        </w:rPr>
        <w:t xml:space="preserve"> </w:t>
      </w:r>
      <w:r>
        <w:rPr>
          <w:color w:val="353535"/>
          <w:w w:val="105"/>
          <w:sz w:val="18"/>
        </w:rPr>
        <w:t>place</w:t>
      </w:r>
    </w:p>
    <w:p w:rsidR="00DC07EA" w:rsidRDefault="00235BE1">
      <w:pPr>
        <w:pStyle w:val="ListParagraph"/>
        <w:numPr>
          <w:ilvl w:val="2"/>
          <w:numId w:val="1"/>
        </w:numPr>
        <w:tabs>
          <w:tab w:val="left" w:pos="1205"/>
        </w:tabs>
        <w:spacing w:before="26" w:line="295" w:lineRule="auto"/>
        <w:ind w:left="1204" w:right="1429" w:hanging="227"/>
        <w:rPr>
          <w:sz w:val="18"/>
        </w:rPr>
      </w:pPr>
      <w:r>
        <w:rPr>
          <w:color w:val="353535"/>
          <w:w w:val="105"/>
          <w:sz w:val="18"/>
        </w:rPr>
        <w:t>Larger organisations may be wise to assess their</w:t>
      </w:r>
      <w:r>
        <w:rPr>
          <w:color w:val="353535"/>
          <w:w w:val="105"/>
          <w:sz w:val="18"/>
        </w:rPr>
        <w:t xml:space="preserve"> risks carefully and to obtain from employees, particularly those who may be in a position to accept or offer bribes, a signed declaration that they have read, understood and accept the above</w:t>
      </w:r>
      <w:r>
        <w:rPr>
          <w:color w:val="353535"/>
          <w:spacing w:val="28"/>
          <w:w w:val="105"/>
          <w:sz w:val="18"/>
        </w:rPr>
        <w:t xml:space="preserve"> </w:t>
      </w:r>
      <w:r>
        <w:rPr>
          <w:color w:val="353535"/>
          <w:w w:val="105"/>
          <w:sz w:val="18"/>
        </w:rPr>
        <w:t>procedure</w:t>
      </w:r>
    </w:p>
    <w:p w:rsidR="00DC07EA" w:rsidRDefault="00235BE1">
      <w:pPr>
        <w:pStyle w:val="BodyText"/>
        <w:spacing w:before="13" w:line="278" w:lineRule="auto"/>
        <w:ind w:right="1027"/>
      </w:pPr>
      <w:r>
        <w:rPr>
          <w:color w:val="353535"/>
          <w:w w:val="105"/>
        </w:rPr>
        <w:t xml:space="preserve">The following </w:t>
      </w:r>
      <w:r>
        <w:rPr>
          <w:b/>
          <w:color w:val="353535"/>
          <w:w w:val="105"/>
        </w:rPr>
        <w:t xml:space="preserve">Six Principles </w:t>
      </w:r>
      <w:r>
        <w:rPr>
          <w:color w:val="353535"/>
          <w:w w:val="105"/>
        </w:rPr>
        <w:t>(as defined by the Minist</w:t>
      </w:r>
      <w:r>
        <w:rPr>
          <w:color w:val="353535"/>
          <w:w w:val="105"/>
        </w:rPr>
        <w:t>ry of Justice) will help you to decide what needs to be done for your particular organisation:</w:t>
      </w:r>
    </w:p>
    <w:p w:rsidR="00DC07EA" w:rsidRDefault="00235BE1">
      <w:pPr>
        <w:pStyle w:val="ListParagraph"/>
        <w:numPr>
          <w:ilvl w:val="2"/>
          <w:numId w:val="1"/>
        </w:numPr>
        <w:tabs>
          <w:tab w:val="left" w:pos="1205"/>
        </w:tabs>
        <w:spacing w:before="42" w:line="295" w:lineRule="auto"/>
        <w:ind w:left="1204" w:right="1067" w:hanging="227"/>
        <w:rPr>
          <w:sz w:val="18"/>
        </w:rPr>
      </w:pPr>
      <w:r>
        <w:rPr>
          <w:b/>
          <w:color w:val="353535"/>
          <w:spacing w:val="2"/>
          <w:w w:val="105"/>
          <w:sz w:val="18"/>
        </w:rPr>
        <w:t xml:space="preserve">Proportionality </w:t>
      </w:r>
      <w:r>
        <w:rPr>
          <w:color w:val="353535"/>
          <w:w w:val="105"/>
          <w:sz w:val="18"/>
        </w:rPr>
        <w:t>- The action which you decide to take must be proportionate to the risk that you might face and to the size of your business. Consequently, you m</w:t>
      </w:r>
      <w:r>
        <w:rPr>
          <w:color w:val="353535"/>
          <w:w w:val="105"/>
          <w:sz w:val="18"/>
        </w:rPr>
        <w:t>ay need to do more if your business is large. Most independent care sector organisations will be operating in a marketplace where the risk of bribery is small and, therefore, your actions may not need to be</w:t>
      </w:r>
      <w:r>
        <w:rPr>
          <w:color w:val="353535"/>
          <w:spacing w:val="19"/>
          <w:w w:val="105"/>
          <w:sz w:val="18"/>
        </w:rPr>
        <w:t xml:space="preserve"> </w:t>
      </w:r>
      <w:r>
        <w:rPr>
          <w:color w:val="353535"/>
          <w:w w:val="105"/>
          <w:sz w:val="18"/>
        </w:rPr>
        <w:t>extensive</w:t>
      </w:r>
    </w:p>
    <w:p w:rsidR="00DC07EA" w:rsidRDefault="00235BE1">
      <w:pPr>
        <w:pStyle w:val="ListParagraph"/>
        <w:numPr>
          <w:ilvl w:val="2"/>
          <w:numId w:val="1"/>
        </w:numPr>
        <w:tabs>
          <w:tab w:val="left" w:pos="1205"/>
        </w:tabs>
        <w:spacing w:before="27" w:line="295" w:lineRule="auto"/>
        <w:ind w:left="1204" w:right="1148" w:hanging="227"/>
        <w:rPr>
          <w:sz w:val="18"/>
        </w:rPr>
      </w:pPr>
      <w:r>
        <w:rPr>
          <w:b/>
          <w:color w:val="353535"/>
          <w:w w:val="105"/>
          <w:sz w:val="18"/>
        </w:rPr>
        <w:t xml:space="preserve">Top </w:t>
      </w:r>
      <w:r>
        <w:rPr>
          <w:b/>
          <w:color w:val="353535"/>
          <w:spacing w:val="2"/>
          <w:w w:val="105"/>
          <w:sz w:val="18"/>
        </w:rPr>
        <w:t xml:space="preserve">Level Commitment </w:t>
      </w:r>
      <w:r>
        <w:rPr>
          <w:color w:val="353535"/>
          <w:w w:val="105"/>
          <w:sz w:val="18"/>
        </w:rPr>
        <w:t>- Senior management staff are in the best position to ensure that the Organisation conducts its business without bribery and should enforce this with a top-down approach. The senior management (especially the Registered Manager and the Registered Provider)</w:t>
      </w:r>
      <w:r>
        <w:rPr>
          <w:color w:val="353535"/>
          <w:w w:val="105"/>
          <w:sz w:val="18"/>
        </w:rPr>
        <w:t xml:space="preserve"> will, therefore, want to actively demonstrate that they have made all staff aware of their intolerance of bribery</w:t>
      </w:r>
    </w:p>
    <w:p w:rsidR="00DC07EA" w:rsidRDefault="00235BE1">
      <w:pPr>
        <w:pStyle w:val="ListParagraph"/>
        <w:numPr>
          <w:ilvl w:val="2"/>
          <w:numId w:val="1"/>
        </w:numPr>
        <w:tabs>
          <w:tab w:val="left" w:pos="1205"/>
        </w:tabs>
        <w:spacing w:before="26" w:line="295" w:lineRule="auto"/>
        <w:ind w:left="1204" w:right="1080" w:hanging="227"/>
        <w:rPr>
          <w:sz w:val="18"/>
        </w:rPr>
      </w:pPr>
      <w:r>
        <w:rPr>
          <w:b/>
          <w:color w:val="353535"/>
          <w:w w:val="105"/>
          <w:sz w:val="18"/>
        </w:rPr>
        <w:t xml:space="preserve">Risk Assessment </w:t>
      </w:r>
      <w:r>
        <w:rPr>
          <w:color w:val="353535"/>
          <w:w w:val="105"/>
          <w:sz w:val="18"/>
        </w:rPr>
        <w:t>- Think about the people you deal with, especially new business arrangements and public funding bodies, and the inherent risks</w:t>
      </w:r>
      <w:r>
        <w:rPr>
          <w:color w:val="353535"/>
          <w:spacing w:val="18"/>
          <w:w w:val="105"/>
          <w:sz w:val="18"/>
        </w:rPr>
        <w:t xml:space="preserve"> </w:t>
      </w:r>
      <w:r>
        <w:rPr>
          <w:color w:val="353535"/>
          <w:w w:val="105"/>
          <w:sz w:val="18"/>
        </w:rPr>
        <w:t>involved</w:t>
      </w:r>
    </w:p>
    <w:p w:rsidR="00DC07EA" w:rsidRDefault="00235BE1">
      <w:pPr>
        <w:pStyle w:val="ListParagraph"/>
        <w:numPr>
          <w:ilvl w:val="2"/>
          <w:numId w:val="1"/>
        </w:numPr>
        <w:tabs>
          <w:tab w:val="left" w:pos="1205"/>
        </w:tabs>
        <w:spacing w:before="26" w:line="295" w:lineRule="auto"/>
        <w:ind w:left="1204" w:right="1228" w:hanging="227"/>
        <w:rPr>
          <w:sz w:val="18"/>
        </w:rPr>
      </w:pPr>
      <w:r>
        <w:rPr>
          <w:b/>
          <w:color w:val="353535"/>
          <w:spacing w:val="3"/>
          <w:w w:val="105"/>
          <w:sz w:val="18"/>
        </w:rPr>
        <w:t xml:space="preserve">Due </w:t>
      </w:r>
      <w:r>
        <w:rPr>
          <w:b/>
          <w:color w:val="353535"/>
          <w:spacing w:val="4"/>
          <w:w w:val="105"/>
          <w:sz w:val="18"/>
        </w:rPr>
        <w:t xml:space="preserve">Diligence </w:t>
      </w:r>
      <w:r>
        <w:rPr>
          <w:color w:val="353535"/>
          <w:w w:val="105"/>
          <w:sz w:val="18"/>
        </w:rPr>
        <w:t>- Knowing exactly who you are dealing with and employing can help to protect the Organisation from less tr</w:t>
      </w:r>
      <w:r>
        <w:rPr>
          <w:color w:val="353535"/>
          <w:w w:val="105"/>
          <w:sz w:val="18"/>
        </w:rPr>
        <w:t>ustworthy individuals. It is therefore especially important that the results of DBS checks are thoroughly checked as part of the recruitment procedure so that risks are taken into account when making employment offers</w:t>
      </w:r>
    </w:p>
    <w:p w:rsidR="00DC07EA" w:rsidRDefault="00235BE1">
      <w:pPr>
        <w:pStyle w:val="ListParagraph"/>
        <w:numPr>
          <w:ilvl w:val="2"/>
          <w:numId w:val="1"/>
        </w:numPr>
        <w:tabs>
          <w:tab w:val="left" w:pos="1205"/>
        </w:tabs>
        <w:spacing w:before="27" w:line="295" w:lineRule="auto"/>
        <w:ind w:left="1204" w:right="1388" w:hanging="227"/>
        <w:rPr>
          <w:sz w:val="18"/>
        </w:rPr>
      </w:pPr>
      <w:r>
        <w:rPr>
          <w:b/>
          <w:color w:val="353535"/>
          <w:w w:val="105"/>
          <w:sz w:val="18"/>
        </w:rPr>
        <w:t xml:space="preserve">Communication </w:t>
      </w:r>
      <w:r>
        <w:rPr>
          <w:color w:val="353535"/>
          <w:w w:val="105"/>
          <w:sz w:val="18"/>
        </w:rPr>
        <w:t>- Communication to staff</w:t>
      </w:r>
      <w:r>
        <w:rPr>
          <w:color w:val="353535"/>
          <w:w w:val="105"/>
          <w:sz w:val="18"/>
        </w:rPr>
        <w:t xml:space="preserve"> and representatives of your policies and procedures will assist in enhancing the awareness of how you like to conduct business. In most cases, it will be sufficient to draw members of staff’s attention to your policy as already</w:t>
      </w:r>
      <w:r>
        <w:rPr>
          <w:color w:val="353535"/>
          <w:spacing w:val="19"/>
          <w:w w:val="105"/>
          <w:sz w:val="18"/>
        </w:rPr>
        <w:t xml:space="preserve"> </w:t>
      </w:r>
      <w:r>
        <w:rPr>
          <w:color w:val="353535"/>
          <w:w w:val="105"/>
          <w:sz w:val="18"/>
        </w:rPr>
        <w:t>discussed</w:t>
      </w:r>
    </w:p>
    <w:p w:rsidR="00DC07EA" w:rsidRDefault="00235BE1">
      <w:pPr>
        <w:pStyle w:val="ListParagraph"/>
        <w:numPr>
          <w:ilvl w:val="2"/>
          <w:numId w:val="1"/>
        </w:numPr>
        <w:tabs>
          <w:tab w:val="left" w:pos="1205"/>
        </w:tabs>
        <w:spacing w:before="26" w:line="295" w:lineRule="auto"/>
        <w:ind w:left="1204" w:right="1068" w:hanging="227"/>
        <w:rPr>
          <w:sz w:val="18"/>
        </w:rPr>
      </w:pPr>
      <w:r>
        <w:rPr>
          <w:b/>
          <w:color w:val="353535"/>
          <w:spacing w:val="5"/>
          <w:w w:val="105"/>
          <w:sz w:val="18"/>
        </w:rPr>
        <w:t xml:space="preserve">Monitoring </w:t>
      </w:r>
      <w:r>
        <w:rPr>
          <w:b/>
          <w:color w:val="353535"/>
          <w:spacing w:val="4"/>
          <w:w w:val="105"/>
          <w:sz w:val="18"/>
        </w:rPr>
        <w:t xml:space="preserve">and </w:t>
      </w:r>
      <w:r>
        <w:rPr>
          <w:b/>
          <w:color w:val="353535"/>
          <w:spacing w:val="5"/>
          <w:w w:val="105"/>
          <w:sz w:val="18"/>
        </w:rPr>
        <w:t>Re</w:t>
      </w:r>
      <w:r>
        <w:rPr>
          <w:b/>
          <w:color w:val="353535"/>
          <w:spacing w:val="5"/>
          <w:w w:val="105"/>
          <w:sz w:val="18"/>
        </w:rPr>
        <w:t xml:space="preserve">view </w:t>
      </w:r>
      <w:r>
        <w:rPr>
          <w:color w:val="353535"/>
          <w:w w:val="105"/>
          <w:sz w:val="18"/>
        </w:rPr>
        <w:t>- The risks that the Organisation faces and the effectiveness of its procedures may change over time. You may, therefore, want to review the latest anti-bribery steps you have taken so that they keep pace with any changes in the risks that you may</w:t>
      </w:r>
      <w:r>
        <w:rPr>
          <w:color w:val="353535"/>
          <w:spacing w:val="24"/>
          <w:w w:val="105"/>
          <w:sz w:val="18"/>
        </w:rPr>
        <w:t xml:space="preserve"> </w:t>
      </w:r>
      <w:r>
        <w:rPr>
          <w:color w:val="353535"/>
          <w:w w:val="105"/>
          <w:sz w:val="18"/>
        </w:rPr>
        <w:t>fac</w:t>
      </w:r>
      <w:r>
        <w:rPr>
          <w:color w:val="353535"/>
          <w:w w:val="105"/>
          <w:sz w:val="18"/>
        </w:rPr>
        <w:t>e</w:t>
      </w:r>
    </w:p>
    <w:p w:rsidR="00DC07EA" w:rsidRDefault="00DC07EA">
      <w:pPr>
        <w:spacing w:line="295" w:lineRule="auto"/>
        <w:rPr>
          <w:sz w:val="18"/>
        </w:rPr>
        <w:sectPr w:rsidR="00DC07EA">
          <w:pgSz w:w="11900" w:h="16840"/>
          <w:pgMar w:top="1440" w:right="420" w:bottom="720" w:left="580" w:header="0" w:footer="520" w:gutter="0"/>
          <w:cols w:space="720"/>
        </w:sectPr>
      </w:pPr>
    </w:p>
    <w:p w:rsidR="00DC07EA" w:rsidRDefault="00DC07EA">
      <w:pPr>
        <w:pStyle w:val="BodyText"/>
        <w:ind w:left="0"/>
        <w:rPr>
          <w:sz w:val="20"/>
        </w:rPr>
      </w:pPr>
    </w:p>
    <w:p w:rsidR="00DC07EA" w:rsidRDefault="00DC07EA">
      <w:pPr>
        <w:pStyle w:val="BodyText"/>
        <w:spacing w:before="10" w:after="1"/>
        <w:ind w:left="0"/>
        <w:rPr>
          <w:sz w:val="15"/>
        </w:rPr>
      </w:pPr>
    </w:p>
    <w:p w:rsidR="00DC07EA" w:rsidRDefault="009D7706">
      <w:pPr>
        <w:pStyle w:val="BodyText"/>
        <w:ind w:left="120"/>
        <w:rPr>
          <w:sz w:val="20"/>
        </w:rPr>
      </w:pPr>
      <w:r>
        <w:rPr>
          <w:noProof/>
          <w:sz w:val="20"/>
        </w:rPr>
        <mc:AlternateContent>
          <mc:Choice Requires="wpg">
            <w:drawing>
              <wp:inline distT="0" distB="0" distL="0" distR="0">
                <wp:extent cx="6667500" cy="314960"/>
                <wp:effectExtent l="0" t="0" r="3175" b="3810"/>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9" name="Rectangle 1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16" o:spid="_x0000_s106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">
                <v:rect id="Rectangle 19" o:spid="_x0000_s106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" fillcolor="#39a3d9" stroked="f"/>
                <v:shape id="Picture 18" o:spid="_x0000_s106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">
                  <v:imagedata r:id="rId40" o:title=""/>
                </v:shape>
                <v:shape id="Text Box 17" o:spid="_x0000_s107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DC07EA" w:rsidRDefault="00235BE1">
                        <w:pPr>
                          <w:spacing w:before="138"/>
                          <w:ind w:left="696"/>
                          <w:rPr>
                            <w:b/>
                            <w:sz w:val="21"/>
                          </w:rPr>
                        </w:pPr>
                        <w:r>
                          <w:rPr>
                            <w:b/>
                            <w:color w:val="FFFFFF"/>
                            <w:sz w:val="21"/>
                          </w:rPr>
                          <w:t>Outstanding Practice</w:t>
                        </w:r>
                      </w:p>
                    </w:txbxContent>
                  </v:textbox>
                </v:shape>
                <w10:anchorlock/>
              </v:group>
            </w:pict>
          </mc:Fallback>
        </mc:AlternateContent>
      </w:r>
    </w:p>
    <w:p w:rsidR="00DC07EA" w:rsidRDefault="00DC07EA">
      <w:pPr>
        <w:pStyle w:val="BodyText"/>
        <w:spacing w:before="8"/>
        <w:ind w:left="0"/>
        <w:rPr>
          <w:sz w:val="12"/>
        </w:rPr>
      </w:pPr>
    </w:p>
    <w:p w:rsidR="00DC07EA" w:rsidRDefault="00235BE1">
      <w:pPr>
        <w:pStyle w:val="BodyText"/>
        <w:spacing w:before="101"/>
      </w:pPr>
      <w:r>
        <w:rPr>
          <w:color w:val="353535"/>
          <w:w w:val="105"/>
        </w:rPr>
        <w:t>To be ‘ outstanding ’ in this policy area you could provide evidence that:</w:t>
      </w:r>
    </w:p>
    <w:p w:rsidR="00DC07EA" w:rsidRDefault="00235BE1">
      <w:pPr>
        <w:pStyle w:val="ListParagraph"/>
        <w:numPr>
          <w:ilvl w:val="2"/>
          <w:numId w:val="1"/>
        </w:numPr>
        <w:tabs>
          <w:tab w:val="left" w:pos="1192"/>
        </w:tabs>
        <w:spacing w:before="61" w:line="295" w:lineRule="auto"/>
        <w:ind w:right="1696" w:hanging="214"/>
        <w:rPr>
          <w:sz w:val="18"/>
        </w:rPr>
      </w:pPr>
      <w:r>
        <w:rPr>
          <w:color w:val="353535"/>
          <w:w w:val="105"/>
          <w:sz w:val="18"/>
        </w:rPr>
        <w:t>Holbeach</w:t>
      </w:r>
      <w:r>
        <w:rPr>
          <w:color w:val="353535"/>
          <w:spacing w:val="-3"/>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2"/>
          <w:w w:val="105"/>
          <w:sz w:val="18"/>
        </w:rPr>
        <w:t xml:space="preserve"> </w:t>
      </w:r>
      <w:r>
        <w:rPr>
          <w:color w:val="353535"/>
          <w:w w:val="105"/>
          <w:sz w:val="18"/>
        </w:rPr>
        <w:t>Home</w:t>
      </w:r>
      <w:r>
        <w:rPr>
          <w:color w:val="353535"/>
          <w:spacing w:val="-3"/>
          <w:w w:val="105"/>
          <w:sz w:val="18"/>
        </w:rPr>
        <w:t xml:space="preserve"> </w:t>
      </w:r>
      <w:r>
        <w:rPr>
          <w:color w:val="353535"/>
          <w:w w:val="105"/>
          <w:sz w:val="18"/>
        </w:rPr>
        <w:t>has</w:t>
      </w:r>
      <w:r>
        <w:rPr>
          <w:color w:val="353535"/>
          <w:spacing w:val="-3"/>
          <w:w w:val="105"/>
          <w:sz w:val="18"/>
        </w:rPr>
        <w:t xml:space="preserve"> </w:t>
      </w:r>
      <w:r>
        <w:rPr>
          <w:color w:val="353535"/>
          <w:w w:val="105"/>
          <w:sz w:val="18"/>
        </w:rPr>
        <w:t>a</w:t>
      </w:r>
      <w:r>
        <w:rPr>
          <w:color w:val="353535"/>
          <w:spacing w:val="-2"/>
          <w:w w:val="105"/>
          <w:sz w:val="18"/>
        </w:rPr>
        <w:t xml:space="preserve"> </w:t>
      </w:r>
      <w:r>
        <w:rPr>
          <w:color w:val="353535"/>
          <w:w w:val="105"/>
          <w:sz w:val="18"/>
        </w:rPr>
        <w:t>robust</w:t>
      </w:r>
      <w:r>
        <w:rPr>
          <w:color w:val="353535"/>
          <w:spacing w:val="-3"/>
          <w:w w:val="105"/>
          <w:sz w:val="18"/>
        </w:rPr>
        <w:t xml:space="preserve"> </w:t>
      </w:r>
      <w:r>
        <w:rPr>
          <w:color w:val="353535"/>
          <w:w w:val="105"/>
          <w:sz w:val="18"/>
        </w:rPr>
        <w:t>policy</w:t>
      </w:r>
      <w:r>
        <w:rPr>
          <w:color w:val="353535"/>
          <w:spacing w:val="-3"/>
          <w:w w:val="105"/>
          <w:sz w:val="18"/>
        </w:rPr>
        <w:t xml:space="preserve"> </w:t>
      </w:r>
      <w:r>
        <w:rPr>
          <w:color w:val="353535"/>
          <w:w w:val="105"/>
          <w:sz w:val="18"/>
        </w:rPr>
        <w:t>on</w:t>
      </w:r>
      <w:r>
        <w:rPr>
          <w:color w:val="353535"/>
          <w:spacing w:val="-3"/>
          <w:w w:val="105"/>
          <w:sz w:val="18"/>
        </w:rPr>
        <w:t xml:space="preserve"> </w:t>
      </w:r>
      <w:r>
        <w:rPr>
          <w:color w:val="353535"/>
          <w:w w:val="105"/>
          <w:sz w:val="18"/>
        </w:rPr>
        <w:t>gifts</w:t>
      </w:r>
      <w:r>
        <w:rPr>
          <w:color w:val="353535"/>
          <w:spacing w:val="-2"/>
          <w:w w:val="105"/>
          <w:sz w:val="18"/>
        </w:rPr>
        <w:t xml:space="preserve"> </w:t>
      </w:r>
      <w:r>
        <w:rPr>
          <w:color w:val="353535"/>
          <w:w w:val="105"/>
          <w:sz w:val="18"/>
        </w:rPr>
        <w:t>which</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cascaded</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is adhered</w:t>
      </w:r>
      <w:r>
        <w:rPr>
          <w:color w:val="353535"/>
          <w:spacing w:val="3"/>
          <w:w w:val="105"/>
          <w:sz w:val="18"/>
        </w:rPr>
        <w:t xml:space="preserve"> </w:t>
      </w:r>
      <w:r>
        <w:rPr>
          <w:color w:val="353535"/>
          <w:w w:val="105"/>
          <w:sz w:val="18"/>
        </w:rPr>
        <w:t>to</w:t>
      </w:r>
    </w:p>
    <w:p w:rsidR="00DC07EA" w:rsidRDefault="00235BE1">
      <w:pPr>
        <w:pStyle w:val="ListParagraph"/>
        <w:numPr>
          <w:ilvl w:val="2"/>
          <w:numId w:val="1"/>
        </w:numPr>
        <w:tabs>
          <w:tab w:val="left" w:pos="1192"/>
        </w:tabs>
        <w:spacing w:before="26" w:line="295" w:lineRule="auto"/>
        <w:ind w:right="1415" w:hanging="214"/>
        <w:rPr>
          <w:sz w:val="18"/>
        </w:rPr>
      </w:pPr>
      <w:r>
        <w:rPr>
          <w:color w:val="353535"/>
          <w:w w:val="105"/>
          <w:sz w:val="18"/>
        </w:rPr>
        <w:t>Staff</w:t>
      </w:r>
      <w:r>
        <w:rPr>
          <w:color w:val="353535"/>
          <w:spacing w:val="-4"/>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4"/>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follow</w:t>
      </w:r>
      <w:r>
        <w:rPr>
          <w:color w:val="353535"/>
          <w:spacing w:val="-4"/>
          <w:w w:val="105"/>
          <w:sz w:val="18"/>
        </w:rPr>
        <w:t xml:space="preserve"> </w:t>
      </w:r>
      <w:r>
        <w:rPr>
          <w:color w:val="353535"/>
          <w:w w:val="105"/>
          <w:sz w:val="18"/>
        </w:rPr>
        <w:t>this</w:t>
      </w:r>
      <w:r>
        <w:rPr>
          <w:color w:val="353535"/>
          <w:spacing w:val="-3"/>
          <w:w w:val="105"/>
          <w:sz w:val="18"/>
        </w:rPr>
        <w:t xml:space="preserve"> </w:t>
      </w:r>
      <w:r>
        <w:rPr>
          <w:color w:val="353535"/>
          <w:w w:val="105"/>
          <w:sz w:val="18"/>
        </w:rPr>
        <w:t>policy</w:t>
      </w:r>
      <w:r>
        <w:rPr>
          <w:color w:val="353535"/>
          <w:spacing w:val="-4"/>
          <w:w w:val="105"/>
          <w:sz w:val="18"/>
        </w:rPr>
        <w:t xml:space="preserve"> </w:t>
      </w:r>
      <w:r>
        <w:rPr>
          <w:color w:val="353535"/>
          <w:w w:val="105"/>
          <w:sz w:val="18"/>
        </w:rPr>
        <w:t>and</w:t>
      </w:r>
      <w:r>
        <w:rPr>
          <w:color w:val="353535"/>
          <w:spacing w:val="-3"/>
          <w:w w:val="105"/>
          <w:sz w:val="18"/>
        </w:rPr>
        <w:t xml:space="preserve"> </w:t>
      </w:r>
      <w:r>
        <w:rPr>
          <w:color w:val="353535"/>
          <w:w w:val="105"/>
          <w:sz w:val="18"/>
        </w:rPr>
        <w:t>share</w:t>
      </w:r>
      <w:r>
        <w:rPr>
          <w:color w:val="353535"/>
          <w:spacing w:val="-3"/>
          <w:w w:val="105"/>
          <w:sz w:val="18"/>
        </w:rPr>
        <w:t xml:space="preserve"> </w:t>
      </w:r>
      <w:r>
        <w:rPr>
          <w:color w:val="353535"/>
          <w:w w:val="105"/>
          <w:sz w:val="18"/>
        </w:rPr>
        <w:t>relevant</w:t>
      </w:r>
      <w:r>
        <w:rPr>
          <w:color w:val="353535"/>
          <w:spacing w:val="-4"/>
          <w:w w:val="105"/>
          <w:sz w:val="18"/>
        </w:rPr>
        <w:t xml:space="preserve"> </w:t>
      </w:r>
      <w:r>
        <w:rPr>
          <w:color w:val="353535"/>
          <w:w w:val="105"/>
          <w:sz w:val="18"/>
        </w:rPr>
        <w:t>information</w:t>
      </w:r>
      <w:r>
        <w:rPr>
          <w:color w:val="353535"/>
          <w:spacing w:val="-3"/>
          <w:w w:val="105"/>
          <w:sz w:val="18"/>
        </w:rPr>
        <w:t xml:space="preserve"> </w:t>
      </w:r>
      <w:r>
        <w:rPr>
          <w:color w:val="353535"/>
          <w:w w:val="105"/>
          <w:sz w:val="18"/>
        </w:rPr>
        <w:t>that</w:t>
      </w:r>
      <w:r>
        <w:rPr>
          <w:color w:val="353535"/>
          <w:spacing w:val="-4"/>
          <w:w w:val="105"/>
          <w:sz w:val="18"/>
        </w:rPr>
        <w:t xml:space="preserve"> </w:t>
      </w:r>
      <w:r>
        <w:rPr>
          <w:color w:val="353535"/>
          <w:w w:val="105"/>
          <w:sz w:val="18"/>
        </w:rPr>
        <w:t>will ensure that they are following best practice. Holbeach Hospital &amp; Nursing Home is aware of the implications of the Bribery Act</w:t>
      </w:r>
      <w:r>
        <w:rPr>
          <w:color w:val="353535"/>
          <w:spacing w:val="6"/>
          <w:w w:val="105"/>
          <w:sz w:val="18"/>
        </w:rPr>
        <w:t xml:space="preserve"> </w:t>
      </w:r>
      <w:r>
        <w:rPr>
          <w:color w:val="353535"/>
          <w:w w:val="105"/>
          <w:sz w:val="18"/>
        </w:rPr>
        <w:t>2010</w:t>
      </w:r>
    </w:p>
    <w:p w:rsidR="00DC07EA" w:rsidRDefault="00235BE1">
      <w:pPr>
        <w:pStyle w:val="ListParagraph"/>
        <w:numPr>
          <w:ilvl w:val="2"/>
          <w:numId w:val="1"/>
        </w:numPr>
        <w:tabs>
          <w:tab w:val="left" w:pos="1192"/>
        </w:tabs>
        <w:spacing w:before="27"/>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DC07EA" w:rsidRDefault="00DC07EA">
      <w:pPr>
        <w:pStyle w:val="BodyText"/>
        <w:ind w:left="0"/>
        <w:rPr>
          <w:sz w:val="20"/>
        </w:rPr>
      </w:pPr>
    </w:p>
    <w:p w:rsidR="00DC07EA" w:rsidRDefault="00DC07EA">
      <w:pPr>
        <w:pStyle w:val="BodyText"/>
        <w:ind w:left="0"/>
        <w:rPr>
          <w:sz w:val="20"/>
        </w:rPr>
      </w:pPr>
    </w:p>
    <w:p w:rsidR="00DC07EA" w:rsidRDefault="00DC07EA">
      <w:pPr>
        <w:pStyle w:val="BodyText"/>
        <w:ind w:left="0"/>
        <w:rPr>
          <w:sz w:val="20"/>
        </w:rPr>
      </w:pPr>
    </w:p>
    <w:p w:rsidR="00DC07EA" w:rsidRDefault="009D7706">
      <w:pPr>
        <w:pStyle w:val="BodyText"/>
        <w:spacing w:before="3"/>
        <w:ind w:left="0"/>
        <w:rPr>
          <w:sz w:val="11"/>
        </w:rPr>
      </w:pPr>
      <w:r>
        <w:rPr>
          <w:noProof/>
        </w:rPr>
        <mc:AlternateContent>
          <mc:Choice Requires="wpg">
            <w:drawing>
              <wp:anchor distT="0" distB="0" distL="0" distR="0" simplePos="0" relativeHeight="251660288" behindDoc="1" locked="0" layoutInCell="1" allowOverlap="1">
                <wp:simplePos x="0" y="0"/>
                <wp:positionH relativeFrom="page">
                  <wp:posOffset>444500</wp:posOffset>
                </wp:positionH>
                <wp:positionV relativeFrom="paragraph">
                  <wp:posOffset>107315</wp:posOffset>
                </wp:positionV>
                <wp:extent cx="6667500" cy="314960"/>
                <wp:effectExtent l="0" t="3175" r="3175" b="0"/>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25" name="Rectangle 15"/>
                        <wps:cNvSpPr>
                          <a:spLocks noChangeArrowheads="1"/>
                        </wps:cNvSpPr>
                        <wps:spPr bwMode="auto">
                          <a:xfrm>
                            <a:off x="700" y="169"/>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71" style="position:absolute;margin-left:35pt;margin-top:8.45pt;width:525pt;height:24.8pt;z-index:-251656192;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">
                <v:rect id="Rectangle 15" o:spid="_x0000_s107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" fillcolor="#39a3d9" stroked="f"/>
                <v:shape id="Picture 14" o:spid="_x0000_s1073"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">
                  <v:imagedata r:id="rId42" o:title=""/>
                </v:shape>
                <v:shape id="Text Box 13" o:spid="_x0000_s1074"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DC07EA" w:rsidRDefault="00235BE1">
                        <w:pPr>
                          <w:spacing w:before="138"/>
                          <w:ind w:left="696"/>
                          <w:rPr>
                            <w:b/>
                            <w:sz w:val="21"/>
                          </w:rPr>
                        </w:pPr>
                        <w:r>
                          <w:rPr>
                            <w:b/>
                            <w:color w:val="FFFFFF"/>
                            <w:sz w:val="21"/>
                          </w:rPr>
                          <w:t>Forms</w:t>
                        </w:r>
                      </w:p>
                    </w:txbxContent>
                  </v:textbox>
                </v:shape>
                <w10:wrap type="topAndBottom" anchorx="page"/>
              </v:group>
            </w:pict>
          </mc:Fallback>
        </mc:AlternateContent>
      </w:r>
    </w:p>
    <w:p w:rsidR="00DC07EA" w:rsidRDefault="00DC07EA">
      <w:pPr>
        <w:pStyle w:val="BodyText"/>
        <w:spacing w:before="4"/>
        <w:ind w:left="0"/>
        <w:rPr>
          <w:sz w:val="22"/>
        </w:rPr>
      </w:pPr>
    </w:p>
    <w:p w:rsidR="00DC07EA" w:rsidRDefault="009D7706">
      <w:pPr>
        <w:pStyle w:val="BodyText"/>
        <w:spacing w:after="16"/>
      </w:pPr>
      <w:r>
        <w:rPr>
          <w:noProof/>
        </w:rPr>
        <mc:AlternateContent>
          <mc:Choice Requires="wps">
            <w:drawing>
              <wp:anchor distT="0" distB="0" distL="114300" distR="114300" simplePos="0" relativeHeight="251652096" behindDoc="1" locked="0" layoutInCell="1" allowOverlap="1">
                <wp:simplePos x="0" y="0"/>
                <wp:positionH relativeFrom="page">
                  <wp:posOffset>920750</wp:posOffset>
                </wp:positionH>
                <wp:positionV relativeFrom="paragraph">
                  <wp:posOffset>149860</wp:posOffset>
                </wp:positionV>
                <wp:extent cx="6106795" cy="1386840"/>
                <wp:effectExtent l="6350" t="2540" r="1905" b="127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386840"/>
                        </a:xfrm>
                        <a:custGeom>
                          <a:avLst/>
                          <a:gdLst>
                            <a:gd name="T0" fmla="+- 0 4651 1450"/>
                            <a:gd name="T1" fmla="*/ T0 w 9617"/>
                            <a:gd name="T2" fmla="+- 0 1763 236"/>
                            <a:gd name="T3" fmla="*/ 1763 h 2184"/>
                            <a:gd name="T4" fmla="+- 0 1450 1450"/>
                            <a:gd name="T5" fmla="*/ T4 w 9617"/>
                            <a:gd name="T6" fmla="+- 0 1763 236"/>
                            <a:gd name="T7" fmla="*/ 1763 h 2184"/>
                            <a:gd name="T8" fmla="+- 0 1450 1450"/>
                            <a:gd name="T9" fmla="*/ T8 w 9617"/>
                            <a:gd name="T10" fmla="+- 0 2419 236"/>
                            <a:gd name="T11" fmla="*/ 2419 h 2184"/>
                            <a:gd name="T12" fmla="+- 0 1463 1450"/>
                            <a:gd name="T13" fmla="*/ T12 w 9617"/>
                            <a:gd name="T14" fmla="+- 0 2405 236"/>
                            <a:gd name="T15" fmla="*/ 2405 h 2184"/>
                            <a:gd name="T16" fmla="+- 0 1463 1450"/>
                            <a:gd name="T17" fmla="*/ T16 w 9617"/>
                            <a:gd name="T18" fmla="+- 0 1789 236"/>
                            <a:gd name="T19" fmla="*/ 1789 h 2184"/>
                            <a:gd name="T20" fmla="+- 0 4637 1450"/>
                            <a:gd name="T21" fmla="*/ T20 w 9617"/>
                            <a:gd name="T22" fmla="+- 0 1789 236"/>
                            <a:gd name="T23" fmla="*/ 1789 h 2184"/>
                            <a:gd name="T24" fmla="+- 0 4651 1450"/>
                            <a:gd name="T25" fmla="*/ T24 w 9617"/>
                            <a:gd name="T26" fmla="+- 0 1763 236"/>
                            <a:gd name="T27" fmla="*/ 1763 h 2184"/>
                            <a:gd name="T28" fmla="+- 0 4651 1450"/>
                            <a:gd name="T29" fmla="*/ T28 w 9617"/>
                            <a:gd name="T30" fmla="+- 0 892 236"/>
                            <a:gd name="T31" fmla="*/ 892 h 2184"/>
                            <a:gd name="T32" fmla="+- 0 1450 1450"/>
                            <a:gd name="T33" fmla="*/ T32 w 9617"/>
                            <a:gd name="T34" fmla="+- 0 892 236"/>
                            <a:gd name="T35" fmla="*/ 892 h 2184"/>
                            <a:gd name="T36" fmla="+- 0 1450 1450"/>
                            <a:gd name="T37" fmla="*/ T36 w 9617"/>
                            <a:gd name="T38" fmla="+- 0 1763 236"/>
                            <a:gd name="T39" fmla="*/ 1763 h 2184"/>
                            <a:gd name="T40" fmla="+- 0 1463 1450"/>
                            <a:gd name="T41" fmla="*/ T40 w 9617"/>
                            <a:gd name="T42" fmla="+- 0 1749 236"/>
                            <a:gd name="T43" fmla="*/ 1749 h 2184"/>
                            <a:gd name="T44" fmla="+- 0 1463 1450"/>
                            <a:gd name="T45" fmla="*/ T44 w 9617"/>
                            <a:gd name="T46" fmla="+- 0 919 236"/>
                            <a:gd name="T47" fmla="*/ 919 h 2184"/>
                            <a:gd name="T48" fmla="+- 0 4637 1450"/>
                            <a:gd name="T49" fmla="*/ T48 w 9617"/>
                            <a:gd name="T50" fmla="+- 0 919 236"/>
                            <a:gd name="T51" fmla="*/ 919 h 2184"/>
                            <a:gd name="T52" fmla="+- 0 4651 1450"/>
                            <a:gd name="T53" fmla="*/ T52 w 9617"/>
                            <a:gd name="T54" fmla="+- 0 892 236"/>
                            <a:gd name="T55" fmla="*/ 892 h 2184"/>
                            <a:gd name="T56" fmla="+- 0 4651 1450"/>
                            <a:gd name="T57" fmla="*/ T56 w 9617"/>
                            <a:gd name="T58" fmla="+- 0 236 236"/>
                            <a:gd name="T59" fmla="*/ 236 h 2184"/>
                            <a:gd name="T60" fmla="+- 0 1450 1450"/>
                            <a:gd name="T61" fmla="*/ T60 w 9617"/>
                            <a:gd name="T62" fmla="+- 0 236 236"/>
                            <a:gd name="T63" fmla="*/ 236 h 2184"/>
                            <a:gd name="T64" fmla="+- 0 1450 1450"/>
                            <a:gd name="T65" fmla="*/ T64 w 9617"/>
                            <a:gd name="T66" fmla="+- 0 892 236"/>
                            <a:gd name="T67" fmla="*/ 892 h 2184"/>
                            <a:gd name="T68" fmla="+- 0 1463 1450"/>
                            <a:gd name="T69" fmla="*/ T68 w 9617"/>
                            <a:gd name="T70" fmla="+- 0 879 236"/>
                            <a:gd name="T71" fmla="*/ 879 h 2184"/>
                            <a:gd name="T72" fmla="+- 0 1463 1450"/>
                            <a:gd name="T73" fmla="*/ T72 w 9617"/>
                            <a:gd name="T74" fmla="+- 0 263 236"/>
                            <a:gd name="T75" fmla="*/ 263 h 2184"/>
                            <a:gd name="T76" fmla="+- 0 4637 1450"/>
                            <a:gd name="T77" fmla="*/ T76 w 9617"/>
                            <a:gd name="T78" fmla="+- 0 263 236"/>
                            <a:gd name="T79" fmla="*/ 263 h 2184"/>
                            <a:gd name="T80" fmla="+- 0 4651 1450"/>
                            <a:gd name="T81" fmla="*/ T80 w 9617"/>
                            <a:gd name="T82" fmla="+- 0 236 236"/>
                            <a:gd name="T83" fmla="*/ 236 h 2184"/>
                            <a:gd name="T84" fmla="+- 0 7865 1450"/>
                            <a:gd name="T85" fmla="*/ T84 w 9617"/>
                            <a:gd name="T86" fmla="+- 0 1763 236"/>
                            <a:gd name="T87" fmla="*/ 1763 h 2184"/>
                            <a:gd name="T88" fmla="+- 0 4651 1450"/>
                            <a:gd name="T89" fmla="*/ T88 w 9617"/>
                            <a:gd name="T90" fmla="+- 0 1763 236"/>
                            <a:gd name="T91" fmla="*/ 1763 h 2184"/>
                            <a:gd name="T92" fmla="+- 0 4651 1450"/>
                            <a:gd name="T93" fmla="*/ T92 w 9617"/>
                            <a:gd name="T94" fmla="+- 0 2419 236"/>
                            <a:gd name="T95" fmla="*/ 2419 h 2184"/>
                            <a:gd name="T96" fmla="+- 0 4664 1450"/>
                            <a:gd name="T97" fmla="*/ T96 w 9617"/>
                            <a:gd name="T98" fmla="+- 0 2405 236"/>
                            <a:gd name="T99" fmla="*/ 2405 h 2184"/>
                            <a:gd name="T100" fmla="+- 0 4664 1450"/>
                            <a:gd name="T101" fmla="*/ T100 w 9617"/>
                            <a:gd name="T102" fmla="+- 0 1789 236"/>
                            <a:gd name="T103" fmla="*/ 1789 h 2184"/>
                            <a:gd name="T104" fmla="+- 0 7852 1450"/>
                            <a:gd name="T105" fmla="*/ T104 w 9617"/>
                            <a:gd name="T106" fmla="+- 0 1789 236"/>
                            <a:gd name="T107" fmla="*/ 1789 h 2184"/>
                            <a:gd name="T108" fmla="+- 0 7865 1450"/>
                            <a:gd name="T109" fmla="*/ T108 w 9617"/>
                            <a:gd name="T110" fmla="+- 0 1763 236"/>
                            <a:gd name="T111" fmla="*/ 1763 h 2184"/>
                            <a:gd name="T112" fmla="+- 0 7865 1450"/>
                            <a:gd name="T113" fmla="*/ T112 w 9617"/>
                            <a:gd name="T114" fmla="+- 0 892 236"/>
                            <a:gd name="T115" fmla="*/ 892 h 2184"/>
                            <a:gd name="T116" fmla="+- 0 4651 1450"/>
                            <a:gd name="T117" fmla="*/ T116 w 9617"/>
                            <a:gd name="T118" fmla="+- 0 892 236"/>
                            <a:gd name="T119" fmla="*/ 892 h 2184"/>
                            <a:gd name="T120" fmla="+- 0 4651 1450"/>
                            <a:gd name="T121" fmla="*/ T120 w 9617"/>
                            <a:gd name="T122" fmla="+- 0 1763 236"/>
                            <a:gd name="T123" fmla="*/ 1763 h 2184"/>
                            <a:gd name="T124" fmla="+- 0 4664 1450"/>
                            <a:gd name="T125" fmla="*/ T124 w 9617"/>
                            <a:gd name="T126" fmla="+- 0 1749 236"/>
                            <a:gd name="T127" fmla="*/ 1749 h 2184"/>
                            <a:gd name="T128" fmla="+- 0 4664 1450"/>
                            <a:gd name="T129" fmla="*/ T128 w 9617"/>
                            <a:gd name="T130" fmla="+- 0 919 236"/>
                            <a:gd name="T131" fmla="*/ 919 h 2184"/>
                            <a:gd name="T132" fmla="+- 0 7852 1450"/>
                            <a:gd name="T133" fmla="*/ T132 w 9617"/>
                            <a:gd name="T134" fmla="+- 0 919 236"/>
                            <a:gd name="T135" fmla="*/ 919 h 2184"/>
                            <a:gd name="T136" fmla="+- 0 7865 1450"/>
                            <a:gd name="T137" fmla="*/ T136 w 9617"/>
                            <a:gd name="T138" fmla="+- 0 892 236"/>
                            <a:gd name="T139" fmla="*/ 892 h 2184"/>
                            <a:gd name="T140" fmla="+- 0 7865 1450"/>
                            <a:gd name="T141" fmla="*/ T140 w 9617"/>
                            <a:gd name="T142" fmla="+- 0 236 236"/>
                            <a:gd name="T143" fmla="*/ 236 h 2184"/>
                            <a:gd name="T144" fmla="+- 0 4651 1450"/>
                            <a:gd name="T145" fmla="*/ T144 w 9617"/>
                            <a:gd name="T146" fmla="+- 0 236 236"/>
                            <a:gd name="T147" fmla="*/ 236 h 2184"/>
                            <a:gd name="T148" fmla="+- 0 4651 1450"/>
                            <a:gd name="T149" fmla="*/ T148 w 9617"/>
                            <a:gd name="T150" fmla="+- 0 892 236"/>
                            <a:gd name="T151" fmla="*/ 892 h 2184"/>
                            <a:gd name="T152" fmla="+- 0 4664 1450"/>
                            <a:gd name="T153" fmla="*/ T152 w 9617"/>
                            <a:gd name="T154" fmla="+- 0 879 236"/>
                            <a:gd name="T155" fmla="*/ 879 h 2184"/>
                            <a:gd name="T156" fmla="+- 0 4664 1450"/>
                            <a:gd name="T157" fmla="*/ T156 w 9617"/>
                            <a:gd name="T158" fmla="+- 0 263 236"/>
                            <a:gd name="T159" fmla="*/ 263 h 2184"/>
                            <a:gd name="T160" fmla="+- 0 7852 1450"/>
                            <a:gd name="T161" fmla="*/ T160 w 9617"/>
                            <a:gd name="T162" fmla="+- 0 263 236"/>
                            <a:gd name="T163" fmla="*/ 263 h 2184"/>
                            <a:gd name="T164" fmla="+- 0 7865 1450"/>
                            <a:gd name="T165" fmla="*/ T164 w 9617"/>
                            <a:gd name="T166" fmla="+- 0 236 236"/>
                            <a:gd name="T167" fmla="*/ 236 h 2184"/>
                            <a:gd name="T168" fmla="+- 0 11066 1450"/>
                            <a:gd name="T169" fmla="*/ T168 w 9617"/>
                            <a:gd name="T170" fmla="+- 0 1763 236"/>
                            <a:gd name="T171" fmla="*/ 1763 h 2184"/>
                            <a:gd name="T172" fmla="+- 0 7865 1450"/>
                            <a:gd name="T173" fmla="*/ T172 w 9617"/>
                            <a:gd name="T174" fmla="+- 0 1763 236"/>
                            <a:gd name="T175" fmla="*/ 1763 h 2184"/>
                            <a:gd name="T176" fmla="+- 0 7865 1450"/>
                            <a:gd name="T177" fmla="*/ T176 w 9617"/>
                            <a:gd name="T178" fmla="+- 0 2419 236"/>
                            <a:gd name="T179" fmla="*/ 2419 h 2184"/>
                            <a:gd name="T180" fmla="+- 0 7879 1450"/>
                            <a:gd name="T181" fmla="*/ T180 w 9617"/>
                            <a:gd name="T182" fmla="+- 0 2405 236"/>
                            <a:gd name="T183" fmla="*/ 2405 h 2184"/>
                            <a:gd name="T184" fmla="+- 0 7879 1450"/>
                            <a:gd name="T185" fmla="*/ T184 w 9617"/>
                            <a:gd name="T186" fmla="+- 0 1789 236"/>
                            <a:gd name="T187" fmla="*/ 1789 h 2184"/>
                            <a:gd name="T188" fmla="+- 0 11053 1450"/>
                            <a:gd name="T189" fmla="*/ T188 w 9617"/>
                            <a:gd name="T190" fmla="+- 0 1789 236"/>
                            <a:gd name="T191" fmla="*/ 1789 h 2184"/>
                            <a:gd name="T192" fmla="+- 0 11066 1450"/>
                            <a:gd name="T193" fmla="*/ T192 w 9617"/>
                            <a:gd name="T194" fmla="+- 0 1763 236"/>
                            <a:gd name="T195" fmla="*/ 1763 h 2184"/>
                            <a:gd name="T196" fmla="+- 0 11066 1450"/>
                            <a:gd name="T197" fmla="*/ T196 w 9617"/>
                            <a:gd name="T198" fmla="+- 0 892 236"/>
                            <a:gd name="T199" fmla="*/ 892 h 2184"/>
                            <a:gd name="T200" fmla="+- 0 7865 1450"/>
                            <a:gd name="T201" fmla="*/ T200 w 9617"/>
                            <a:gd name="T202" fmla="+- 0 892 236"/>
                            <a:gd name="T203" fmla="*/ 892 h 2184"/>
                            <a:gd name="T204" fmla="+- 0 7865 1450"/>
                            <a:gd name="T205" fmla="*/ T204 w 9617"/>
                            <a:gd name="T206" fmla="+- 0 1763 236"/>
                            <a:gd name="T207" fmla="*/ 1763 h 2184"/>
                            <a:gd name="T208" fmla="+- 0 7879 1450"/>
                            <a:gd name="T209" fmla="*/ T208 w 9617"/>
                            <a:gd name="T210" fmla="+- 0 1749 236"/>
                            <a:gd name="T211" fmla="*/ 1749 h 2184"/>
                            <a:gd name="T212" fmla="+- 0 7879 1450"/>
                            <a:gd name="T213" fmla="*/ T212 w 9617"/>
                            <a:gd name="T214" fmla="+- 0 919 236"/>
                            <a:gd name="T215" fmla="*/ 919 h 2184"/>
                            <a:gd name="T216" fmla="+- 0 11053 1450"/>
                            <a:gd name="T217" fmla="*/ T216 w 9617"/>
                            <a:gd name="T218" fmla="+- 0 919 236"/>
                            <a:gd name="T219" fmla="*/ 919 h 2184"/>
                            <a:gd name="T220" fmla="+- 0 11066 1450"/>
                            <a:gd name="T221" fmla="*/ T220 w 9617"/>
                            <a:gd name="T222" fmla="+- 0 892 236"/>
                            <a:gd name="T223" fmla="*/ 892 h 2184"/>
                            <a:gd name="T224" fmla="+- 0 11066 1450"/>
                            <a:gd name="T225" fmla="*/ T224 w 9617"/>
                            <a:gd name="T226" fmla="+- 0 236 236"/>
                            <a:gd name="T227" fmla="*/ 236 h 2184"/>
                            <a:gd name="T228" fmla="+- 0 7865 1450"/>
                            <a:gd name="T229" fmla="*/ T228 w 9617"/>
                            <a:gd name="T230" fmla="+- 0 236 236"/>
                            <a:gd name="T231" fmla="*/ 236 h 2184"/>
                            <a:gd name="T232" fmla="+- 0 7865 1450"/>
                            <a:gd name="T233" fmla="*/ T232 w 9617"/>
                            <a:gd name="T234" fmla="+- 0 892 236"/>
                            <a:gd name="T235" fmla="*/ 892 h 2184"/>
                            <a:gd name="T236" fmla="+- 0 7879 1450"/>
                            <a:gd name="T237" fmla="*/ T236 w 9617"/>
                            <a:gd name="T238" fmla="+- 0 879 236"/>
                            <a:gd name="T239" fmla="*/ 879 h 2184"/>
                            <a:gd name="T240" fmla="+- 0 7879 1450"/>
                            <a:gd name="T241" fmla="*/ T240 w 9617"/>
                            <a:gd name="T242" fmla="+- 0 263 236"/>
                            <a:gd name="T243" fmla="*/ 263 h 2184"/>
                            <a:gd name="T244" fmla="+- 0 11053 1450"/>
                            <a:gd name="T245" fmla="*/ T244 w 9617"/>
                            <a:gd name="T246" fmla="+- 0 263 236"/>
                            <a:gd name="T247" fmla="*/ 263 h 2184"/>
                            <a:gd name="T248" fmla="+- 0 11066 1450"/>
                            <a:gd name="T249" fmla="*/ T248 w 9617"/>
                            <a:gd name="T250" fmla="+- 0 236 236"/>
                            <a:gd name="T251" fmla="*/ 236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17" h="2184">
                              <a:moveTo>
                                <a:pt x="3201" y="1527"/>
                              </a:moveTo>
                              <a:lnTo>
                                <a:pt x="0" y="1527"/>
                              </a:lnTo>
                              <a:lnTo>
                                <a:pt x="0" y="2183"/>
                              </a:lnTo>
                              <a:lnTo>
                                <a:pt x="13" y="2169"/>
                              </a:lnTo>
                              <a:lnTo>
                                <a:pt x="13" y="1553"/>
                              </a:lnTo>
                              <a:lnTo>
                                <a:pt x="3187" y="1553"/>
                              </a:lnTo>
                              <a:lnTo>
                                <a:pt x="3201" y="1527"/>
                              </a:lnTo>
                              <a:moveTo>
                                <a:pt x="3201" y="656"/>
                              </a:moveTo>
                              <a:lnTo>
                                <a:pt x="0" y="656"/>
                              </a:lnTo>
                              <a:lnTo>
                                <a:pt x="0" y="1527"/>
                              </a:lnTo>
                              <a:lnTo>
                                <a:pt x="13" y="1513"/>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1527"/>
                              </a:moveTo>
                              <a:lnTo>
                                <a:pt x="3201" y="1527"/>
                              </a:lnTo>
                              <a:lnTo>
                                <a:pt x="3201" y="2183"/>
                              </a:lnTo>
                              <a:lnTo>
                                <a:pt x="3214" y="2169"/>
                              </a:lnTo>
                              <a:lnTo>
                                <a:pt x="3214" y="1553"/>
                              </a:lnTo>
                              <a:lnTo>
                                <a:pt x="6402" y="1553"/>
                              </a:lnTo>
                              <a:lnTo>
                                <a:pt x="6415" y="1527"/>
                              </a:lnTo>
                              <a:moveTo>
                                <a:pt x="6415" y="656"/>
                              </a:moveTo>
                              <a:lnTo>
                                <a:pt x="3201" y="656"/>
                              </a:lnTo>
                              <a:lnTo>
                                <a:pt x="3201" y="1527"/>
                              </a:lnTo>
                              <a:lnTo>
                                <a:pt x="3214" y="1513"/>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1527"/>
                              </a:moveTo>
                              <a:lnTo>
                                <a:pt x="6415" y="1527"/>
                              </a:lnTo>
                              <a:lnTo>
                                <a:pt x="6415" y="2183"/>
                              </a:lnTo>
                              <a:lnTo>
                                <a:pt x="6429" y="2169"/>
                              </a:lnTo>
                              <a:lnTo>
                                <a:pt x="6429" y="1553"/>
                              </a:lnTo>
                              <a:lnTo>
                                <a:pt x="9603" y="1553"/>
                              </a:lnTo>
                              <a:lnTo>
                                <a:pt x="9616" y="1527"/>
                              </a:lnTo>
                              <a:moveTo>
                                <a:pt x="9616" y="656"/>
                              </a:moveTo>
                              <a:lnTo>
                                <a:pt x="6415" y="656"/>
                              </a:lnTo>
                              <a:lnTo>
                                <a:pt x="6415" y="1527"/>
                              </a:lnTo>
                              <a:lnTo>
                                <a:pt x="6429" y="1513"/>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FC73" id="AutoShape 11" o:spid="_x0000_s1026" style="position:absolute;margin-left:72.5pt;margin-top:11.8pt;width:480.85pt;height:10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" path="m3201,1527l,1527r,656l13,2169r,-616l3187,1553r14,-26m3201,656l,656r,871l13,1513r,-830l3187,683r14,-27m3201,l,,,656,13,643,13,27r3174,l3201,m6415,1527r-3214,l3201,2183r13,-14l3214,1553r3188,l6415,1527t,-871l3201,656r,871l3214,1513r,-830l6402,683r13,-27m6415,l3201,r,656l3214,643r,-616l6402,27,6415,m9616,1527r-3201,l6415,2183r14,-14l6429,1553r3174,l9616,1527t,-871l6415,656r,871l6429,1513r,-830l9603,683r13,-27m9616,l6415,r,656l6429,643r,-616l9603,27,9616,e" fillcolor="black" stroked="f">
                <v:path arrowok="t" o:connecttype="custom" o:connectlocs="2032635,1119505;0,1119505;0,1536065;8255,1527175;8255,1136015;2023745,1136015;2032635,1119505;2032635,566420;0,566420;0,1119505;8255,1110615;8255,583565;2023745,583565;2032635,566420;2032635,149860;0,149860;0,566420;8255,558165;8255,167005;2023745,167005;2032635,149860;4073525,1119505;2032635,1119505;2032635,1536065;2040890,1527175;2040890,1136015;4065270,1136015;4073525,1119505;4073525,566420;2032635,566420;2032635,1119505;2040890,1110615;2040890,583565;4065270,583565;4073525,566420;4073525,149860;2032635,149860;2032635,566420;2040890,558165;2040890,167005;4065270,167005;4073525,149860;6106160,1119505;4073525,1119505;4073525,1536065;4082415,1527175;4082415,1136015;6097905,1136015;6106160,1119505;6106160,566420;4073525,566420;4073525,1119505;4082415,1110615;4082415,583565;6097905,583565;6106160,566420;6106160,149860;4073525,149860;4073525,566420;4082415,558165;4082415,167005;6097905,167005;6106160,149860" o:connectangles="0,0,0,0,0,0,0,0,0,0,0,0,0,0,0,0,0,0,0,0,0,0,0,0,0,0,0,0,0,0,0,0,0,0,0,0,0,0,0,0,0,0,0,0,0,0,0,0,0,0,0,0,0,0,0,0,0,0,0,0,0,0,0"/>
                <w10:wrap anchorx="page"/>
              </v:shape>
            </w:pict>
          </mc:Fallback>
        </mc:AlternateContent>
      </w:r>
      <w:r w:rsidR="00235BE1">
        <w:rPr>
          <w:color w:val="353535"/>
          <w:w w:val="105"/>
        </w:rPr>
        <w:t>The following forms a</w:t>
      </w:r>
      <w:r w:rsidR="00235BE1">
        <w:rPr>
          <w:color w:val="353535"/>
          <w:w w:val="105"/>
        </w:rPr>
        <w:t>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DC07EA">
        <w:trPr>
          <w:trHeight w:val="641"/>
        </w:trPr>
        <w:tc>
          <w:tcPr>
            <w:tcW w:w="3201" w:type="dxa"/>
            <w:tcBorders>
              <w:bottom w:val="single" w:sz="6" w:space="0" w:color="000000"/>
              <w:right w:val="single" w:sz="6" w:space="0" w:color="000000"/>
            </w:tcBorders>
          </w:tcPr>
          <w:p w:rsidR="00DC07EA" w:rsidRDefault="00DC07EA">
            <w:pPr>
              <w:pStyle w:val="TableParagraph"/>
              <w:spacing w:before="2"/>
              <w:rPr>
                <w:sz w:val="20"/>
              </w:rPr>
            </w:pPr>
          </w:p>
          <w:p w:rsidR="00DC07EA" w:rsidRDefault="00235BE1">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DC07EA" w:rsidRDefault="00235BE1">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DC07EA" w:rsidRDefault="00DC07EA">
            <w:pPr>
              <w:pStyle w:val="TableParagraph"/>
              <w:spacing w:before="2"/>
              <w:rPr>
                <w:sz w:val="20"/>
              </w:rPr>
            </w:pPr>
          </w:p>
          <w:p w:rsidR="00DC07EA" w:rsidRDefault="00235BE1">
            <w:pPr>
              <w:pStyle w:val="TableParagraph"/>
              <w:ind w:left="220"/>
              <w:rPr>
                <w:b/>
                <w:sz w:val="18"/>
              </w:rPr>
            </w:pPr>
            <w:r>
              <w:rPr>
                <w:b/>
                <w:color w:val="353535"/>
                <w:w w:val="105"/>
                <w:sz w:val="18"/>
              </w:rPr>
              <w:t>Created by</w:t>
            </w:r>
          </w:p>
        </w:tc>
      </w:tr>
      <w:tr w:rsidR="00DC07EA">
        <w:trPr>
          <w:trHeight w:val="855"/>
        </w:trPr>
        <w:tc>
          <w:tcPr>
            <w:tcW w:w="3201" w:type="dxa"/>
            <w:tcBorders>
              <w:top w:val="single" w:sz="6" w:space="0" w:color="000000"/>
              <w:bottom w:val="single" w:sz="6" w:space="0" w:color="000000"/>
              <w:right w:val="single" w:sz="6" w:space="0" w:color="000000"/>
            </w:tcBorders>
          </w:tcPr>
          <w:p w:rsidR="00DC07EA" w:rsidRDefault="00235BE1">
            <w:pPr>
              <w:pStyle w:val="TableParagraph"/>
              <w:spacing w:before="125" w:line="249" w:lineRule="auto"/>
              <w:ind w:left="220" w:right="382"/>
              <w:rPr>
                <w:sz w:val="18"/>
              </w:rPr>
            </w:pPr>
            <w:r>
              <w:rPr>
                <w:color w:val="353535"/>
                <w:w w:val="105"/>
                <w:sz w:val="18"/>
              </w:rPr>
              <w:t>Confirmation of Understanding of the Anti-Bribery Policy and Procedure - AB18</w:t>
            </w:r>
          </w:p>
        </w:tc>
        <w:tc>
          <w:tcPr>
            <w:tcW w:w="3214" w:type="dxa"/>
            <w:tcBorders>
              <w:top w:val="single" w:sz="6" w:space="0" w:color="000000"/>
              <w:left w:val="single" w:sz="6" w:space="0" w:color="000000"/>
              <w:bottom w:val="single" w:sz="6" w:space="0" w:color="000000"/>
              <w:right w:val="single" w:sz="6" w:space="0" w:color="000000"/>
            </w:tcBorders>
          </w:tcPr>
          <w:p w:rsidR="00DC07EA" w:rsidRDefault="00DC07EA">
            <w:pPr>
              <w:pStyle w:val="TableParagraph"/>
              <w:spacing w:before="6"/>
              <w:rPr>
                <w:sz w:val="29"/>
              </w:rPr>
            </w:pPr>
          </w:p>
          <w:p w:rsidR="00DC07EA" w:rsidRDefault="00235BE1">
            <w:pPr>
              <w:pStyle w:val="TableParagraph"/>
              <w:ind w:left="220"/>
              <w:rPr>
                <w:sz w:val="18"/>
              </w:rPr>
            </w:pPr>
            <w:r>
              <w:rPr>
                <w:color w:val="353535"/>
                <w:w w:val="105"/>
                <w:sz w:val="18"/>
              </w:rPr>
              <w:t>To record staff's confirmation.</w:t>
            </w:r>
          </w:p>
        </w:tc>
        <w:tc>
          <w:tcPr>
            <w:tcW w:w="3207" w:type="dxa"/>
            <w:tcBorders>
              <w:top w:val="single" w:sz="6" w:space="0" w:color="000000"/>
              <w:left w:val="single" w:sz="6" w:space="0" w:color="000000"/>
              <w:bottom w:val="single" w:sz="6" w:space="0" w:color="000000"/>
              <w:right w:val="single" w:sz="12" w:space="0" w:color="000000"/>
            </w:tcBorders>
          </w:tcPr>
          <w:p w:rsidR="00DC07EA" w:rsidRDefault="00DC07EA">
            <w:pPr>
              <w:pStyle w:val="TableParagraph"/>
              <w:spacing w:before="6"/>
              <w:rPr>
                <w:sz w:val="29"/>
              </w:rPr>
            </w:pPr>
          </w:p>
          <w:p w:rsidR="00DC07EA" w:rsidRDefault="00235BE1">
            <w:pPr>
              <w:pStyle w:val="TableParagraph"/>
              <w:ind w:left="220"/>
              <w:rPr>
                <w:sz w:val="18"/>
              </w:rPr>
            </w:pPr>
            <w:r>
              <w:rPr>
                <w:color w:val="353535"/>
                <w:w w:val="105"/>
                <w:sz w:val="18"/>
              </w:rPr>
              <w:t>QCS</w:t>
            </w:r>
          </w:p>
        </w:tc>
      </w:tr>
      <w:tr w:rsidR="00DC07EA">
        <w:trPr>
          <w:trHeight w:val="640"/>
        </w:trPr>
        <w:tc>
          <w:tcPr>
            <w:tcW w:w="3201" w:type="dxa"/>
            <w:tcBorders>
              <w:top w:val="single" w:sz="6" w:space="0" w:color="000000"/>
              <w:bottom w:val="single" w:sz="12" w:space="0" w:color="000000"/>
              <w:right w:val="single" w:sz="6" w:space="0" w:color="000000"/>
            </w:tcBorders>
          </w:tcPr>
          <w:p w:rsidR="00DC07EA" w:rsidRDefault="00235BE1">
            <w:pPr>
              <w:pStyle w:val="TableParagraph"/>
              <w:spacing w:before="124" w:line="249" w:lineRule="auto"/>
              <w:ind w:left="220" w:right="488"/>
              <w:rPr>
                <w:sz w:val="18"/>
              </w:rPr>
            </w:pPr>
            <w:r>
              <w:rPr>
                <w:color w:val="353535"/>
                <w:w w:val="105"/>
                <w:sz w:val="18"/>
              </w:rPr>
              <w:t>Gift and Hospitality Register - AB18</w:t>
            </w:r>
          </w:p>
        </w:tc>
        <w:tc>
          <w:tcPr>
            <w:tcW w:w="3214" w:type="dxa"/>
            <w:tcBorders>
              <w:top w:val="single" w:sz="6" w:space="0" w:color="000000"/>
              <w:left w:val="single" w:sz="6" w:space="0" w:color="000000"/>
              <w:bottom w:val="single" w:sz="12" w:space="0" w:color="000000"/>
              <w:right w:val="single" w:sz="6" w:space="0" w:color="000000"/>
            </w:tcBorders>
          </w:tcPr>
          <w:p w:rsidR="00DC07EA" w:rsidRDefault="00235BE1">
            <w:pPr>
              <w:pStyle w:val="TableParagraph"/>
              <w:spacing w:before="124" w:line="249" w:lineRule="auto"/>
              <w:ind w:left="220"/>
              <w:rPr>
                <w:sz w:val="18"/>
              </w:rPr>
            </w:pPr>
            <w:r>
              <w:rPr>
                <w:color w:val="353535"/>
                <w:w w:val="105"/>
                <w:sz w:val="18"/>
              </w:rPr>
              <w:t>To record all gifts and hospitality received.</w:t>
            </w:r>
          </w:p>
        </w:tc>
        <w:tc>
          <w:tcPr>
            <w:tcW w:w="3207" w:type="dxa"/>
            <w:tcBorders>
              <w:top w:val="single" w:sz="6" w:space="0" w:color="000000"/>
              <w:left w:val="single" w:sz="6" w:space="0" w:color="000000"/>
              <w:bottom w:val="single" w:sz="12" w:space="0" w:color="000000"/>
              <w:right w:val="single" w:sz="12" w:space="0" w:color="000000"/>
            </w:tcBorders>
          </w:tcPr>
          <w:p w:rsidR="00DC07EA" w:rsidRDefault="00DC07EA">
            <w:pPr>
              <w:pStyle w:val="TableParagraph"/>
              <w:spacing w:before="1"/>
              <w:rPr>
                <w:sz w:val="20"/>
              </w:rPr>
            </w:pPr>
          </w:p>
          <w:p w:rsidR="00DC07EA" w:rsidRDefault="00235BE1">
            <w:pPr>
              <w:pStyle w:val="TableParagraph"/>
              <w:spacing w:before="1"/>
              <w:ind w:left="220"/>
              <w:rPr>
                <w:sz w:val="18"/>
              </w:rPr>
            </w:pPr>
            <w:r>
              <w:rPr>
                <w:color w:val="353535"/>
                <w:w w:val="105"/>
                <w:sz w:val="18"/>
              </w:rPr>
              <w:t>QCS</w:t>
            </w:r>
          </w:p>
        </w:tc>
      </w:tr>
    </w:tbl>
    <w:p w:rsidR="00DC07EA" w:rsidRDefault="00DC07EA">
      <w:pPr>
        <w:rPr>
          <w:sz w:val="18"/>
        </w:rPr>
        <w:sectPr w:rsidR="00DC07EA">
          <w:pgSz w:w="11900" w:h="16840"/>
          <w:pgMar w:top="1440" w:right="420" w:bottom="720" w:left="580" w:header="0" w:footer="520" w:gutter="0"/>
          <w:cols w:space="720"/>
        </w:sectPr>
      </w:pPr>
    </w:p>
    <w:p w:rsidR="00DC07EA" w:rsidRDefault="009D7706">
      <w:pPr>
        <w:pStyle w:val="BodyText"/>
        <w:ind w:left="0"/>
        <w:rPr>
          <w:sz w:val="20"/>
        </w:rPr>
      </w:pPr>
      <w:r>
        <w:rPr>
          <w:noProof/>
        </w:rPr>
        <w:lastRenderedPageBreak/>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0</wp:posOffset>
                </wp:positionV>
                <wp:extent cx="7556500" cy="81280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9" name="Rectangle 10"/>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9"/>
                        <wps:cNvSpPr txBox="1">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58" w:line="172" w:lineRule="exact"/>
                                <w:ind w:left="3466" w:right="3754"/>
                                <w:jc w:val="center"/>
                                <w:rPr>
                                  <w:sz w:val="16"/>
                                </w:rPr>
                              </w:pPr>
                              <w:r>
                                <w:rPr>
                                  <w:color w:val="353535"/>
                                  <w:sz w:val="16"/>
                                </w:rPr>
                                <w:t>Holbeach Hospital &amp; Nursing Home</w:t>
                              </w:r>
                            </w:p>
                            <w:p w:rsidR="00DC07EA" w:rsidRDefault="00235BE1">
                              <w:pPr>
                                <w:spacing w:line="172" w:lineRule="exact"/>
                                <w:ind w:left="3466" w:right="3768"/>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wps:wsp>
                        <wps:cNvPr id="21" name="Text Box 8"/>
                        <wps:cNvSpPr txBox="1">
                          <a:spLocks noChangeArrowheads="1"/>
                        </wps:cNvSpPr>
                        <wps:spPr bwMode="auto">
                          <a:xfrm>
                            <a:off x="10720" y="316"/>
                            <a:ext cx="8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line="246" w:lineRule="exact"/>
                              </w:pPr>
                              <w:r>
                                <w:rPr>
                                  <w:color w:val="FFFFFF"/>
                                </w:rPr>
                                <w:t>Page 1/1</w:t>
                              </w:r>
                            </w:p>
                          </w:txbxContent>
                        </wps:txbx>
                        <wps:bodyPr rot="0" vert="horz" wrap="square" lIns="0" tIns="0" rIns="0" bIns="0" anchor="t" anchorCtr="0" upright="1">
                          <a:noAutofit/>
                        </wps:bodyPr>
                      </wps:wsp>
                      <wps:wsp>
                        <wps:cNvPr id="22" name="Text Box 7"/>
                        <wps:cNvSpPr txBox="1">
                          <a:spLocks noChangeArrowheads="1"/>
                        </wps:cNvSpPr>
                        <wps:spPr bwMode="auto">
                          <a:xfrm>
                            <a:off x="1957" y="316"/>
                            <a:ext cx="76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line="246" w:lineRule="exact"/>
                              </w:pPr>
                              <w:r>
                                <w:rPr>
                                  <w:color w:val="FFFFFF"/>
                                </w:rPr>
                                <w:t>Confirmation of Understanding of the Anti-Bribery Policy and Procedure - AB18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5" style="position:absolute;margin-left:0;margin-top:0;width:595pt;height:64pt;z-index:-251663360;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E5AViXgAwAABxIAAA4AAAAAAAAAAAAAAAAALgIAAGRycy9lMm9Eb2MueG1sUEsBAi0AFAAGAAgA&#10;AAAhAKLDjn3bAAAABgEAAA8AAAAAAAAAAAAAAAAAOgYAAGRycy9kb3ducmV2LnhtbFBLBQYAAAAA&#10;BAAEAPMAAABCBwAAAAA=&#10;">
                <v:rect id="Rectangle 10" o:spid="_x0000_s1076"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" fillcolor="#39a3d9" stroked="f"/>
                <v:shape id="Text Box 9" o:spid="_x0000_s1077" type="#_x0000_t202"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" fillcolor="#f6f6f6" stroked="f">
                  <v:textbox inset="0,0,0,0">
                    <w:txbxContent>
                      <w:p w:rsidR="00DC07EA" w:rsidRDefault="00235BE1">
                        <w:pPr>
                          <w:spacing w:before="58" w:line="172" w:lineRule="exact"/>
                          <w:ind w:left="3466" w:right="3754"/>
                          <w:jc w:val="center"/>
                          <w:rPr>
                            <w:sz w:val="16"/>
                          </w:rPr>
                        </w:pPr>
                        <w:r>
                          <w:rPr>
                            <w:color w:val="353535"/>
                            <w:sz w:val="16"/>
                          </w:rPr>
                          <w:t>Holbeach Hospital &amp; Nursing Home</w:t>
                        </w:r>
                      </w:p>
                      <w:p w:rsidR="00DC07EA" w:rsidRDefault="00235BE1">
                        <w:pPr>
                          <w:spacing w:line="172" w:lineRule="exact"/>
                          <w:ind w:left="3466" w:right="3768"/>
                          <w:jc w:val="center"/>
                          <w:rPr>
                            <w:sz w:val="16"/>
                          </w:rPr>
                        </w:pPr>
                        <w:r>
                          <w:rPr>
                            <w:color w:val="353535"/>
                            <w:sz w:val="16"/>
                          </w:rPr>
                          <w:t>Boston Road North, Holbeach, Spalding, Lincolnshire, PE12 8AQ</w:t>
                        </w:r>
                      </w:p>
                    </w:txbxContent>
                  </v:textbox>
                </v:shape>
                <v:shape id="Text Box 8" o:spid="_x0000_s1078" type="#_x0000_t202" style="position:absolute;left:10720;top:316;width:8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C07EA" w:rsidRDefault="00235BE1">
                        <w:pPr>
                          <w:spacing w:line="246" w:lineRule="exact"/>
                        </w:pPr>
                        <w:r>
                          <w:rPr>
                            <w:color w:val="FFFFFF"/>
                          </w:rPr>
                          <w:t>Page 1/1</w:t>
                        </w:r>
                      </w:p>
                    </w:txbxContent>
                  </v:textbox>
                </v:shape>
                <v:shape id="_x0000_s1079" type="#_x0000_t202" style="position:absolute;left:1957;top:316;width:769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DC07EA" w:rsidRDefault="00235BE1">
                        <w:pPr>
                          <w:spacing w:line="246" w:lineRule="exact"/>
                        </w:pPr>
                        <w:r>
                          <w:rPr>
                            <w:color w:val="FFFFFF"/>
                          </w:rPr>
                          <w:t>Confirmation of Understanding of the Anti-Bribery Policy and Procedure - AB18</w:t>
                        </w:r>
                      </w:p>
                    </w:txbxContent>
                  </v:textbox>
                </v:shape>
                <w10:wrap anchorx="page" anchory="pag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0</wp:posOffset>
                </wp:positionH>
                <wp:positionV relativeFrom="page">
                  <wp:posOffset>10375900</wp:posOffset>
                </wp:positionV>
                <wp:extent cx="7556500" cy="317500"/>
                <wp:effectExtent l="0" t="3175" r="0" b="317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5" name="Rectangle 5"/>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
                        <wps:cNvSpPr txBox="1">
                          <a:spLocks noChangeArrowheads="1"/>
                        </wps:cNvSpPr>
                        <wps:spPr bwMode="auto">
                          <a:xfrm>
                            <a:off x="0" y="16340"/>
                            <a:ext cx="119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77" w:line="208" w:lineRule="auto"/>
                                <w:ind w:left="1331" w:right="143" w:hanging="113"/>
                                <w:rPr>
                                  <w:sz w:val="16"/>
                                </w:rPr>
                              </w:pPr>
                              <w:r>
                                <w:rPr>
                                  <w:color w:val="353535"/>
                                  <w:sz w:val="16"/>
                                </w:rPr>
                                <w:t>This policy is Copyright © Quality Compliance Systems Ltd. 2011 (Last updated 2019) and is only</w:t>
                              </w:r>
                              <w:r>
                                <w:rPr>
                                  <w:color w:val="353535"/>
                                  <w:sz w:val="16"/>
                                </w:rPr>
                                <w:t xml:space="preserve">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0" style="position:absolute;margin-left:0;margin-top:817pt;width:595pt;height:25pt;z-index:251650048;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">
                <v:rect id="Rectangle 5" o:spid="_x0000_s1081"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shape id="Picture 4" o:spid="_x0000_s1082"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">
                  <v:imagedata r:id="rId44" o:title=""/>
                </v:shape>
                <v:shape id="Text Box 3" o:spid="_x0000_s1083" type="#_x0000_t202"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DC07EA" w:rsidRDefault="00235BE1">
                        <w:pPr>
                          <w:spacing w:before="77" w:line="208" w:lineRule="auto"/>
                          <w:ind w:left="1331" w:right="143" w:hanging="113"/>
                          <w:rPr>
                            <w:sz w:val="16"/>
                          </w:rPr>
                        </w:pPr>
                        <w:r>
                          <w:rPr>
                            <w:color w:val="353535"/>
                            <w:sz w:val="16"/>
                          </w:rPr>
                          <w:t>This policy is Copyright © Quality Compliance Systems Ltd. 2011 (Last updated 2019) and is only</w:t>
                        </w:r>
                        <w:r>
                          <w:rPr>
                            <w:color w:val="353535"/>
                            <w:sz w:val="16"/>
                          </w:rPr>
                          <w:t xml:space="preserve"> licensed for use with a current Licence Certificate. If you have a current Licence Certificate, it can be accessed in your online account. Use without a current Licence Certificate is strictly prohibited.</w:t>
                        </w:r>
                      </w:p>
                    </w:txbxContent>
                  </v:textbox>
                </v:shape>
                <w10:wrap anchorx="page" anchory="page"/>
              </v:group>
            </w:pict>
          </mc:Fallback>
        </mc:AlternateContent>
      </w:r>
    </w:p>
    <w:p w:rsidR="00DC07EA" w:rsidRDefault="00DC07EA">
      <w:pPr>
        <w:pStyle w:val="BodyText"/>
        <w:ind w:left="0"/>
        <w:rPr>
          <w:sz w:val="20"/>
        </w:rPr>
      </w:pPr>
    </w:p>
    <w:p w:rsidR="00DC07EA" w:rsidRDefault="00DC07EA">
      <w:pPr>
        <w:pStyle w:val="BodyText"/>
        <w:ind w:left="0"/>
        <w:rPr>
          <w:sz w:val="20"/>
        </w:rPr>
      </w:pPr>
    </w:p>
    <w:p w:rsidR="00DC07EA" w:rsidRDefault="00DC07EA">
      <w:pPr>
        <w:pStyle w:val="BodyText"/>
        <w:ind w:left="0"/>
        <w:rPr>
          <w:sz w:val="20"/>
        </w:rPr>
      </w:pPr>
    </w:p>
    <w:p w:rsidR="00DC07EA" w:rsidRDefault="00DC07EA">
      <w:pPr>
        <w:pStyle w:val="BodyText"/>
        <w:ind w:left="0"/>
        <w:rPr>
          <w:sz w:val="20"/>
        </w:rPr>
      </w:pPr>
    </w:p>
    <w:p w:rsidR="00DC07EA" w:rsidRDefault="00DC07EA">
      <w:pPr>
        <w:pStyle w:val="BodyText"/>
        <w:ind w:left="0"/>
        <w:rPr>
          <w:sz w:val="17"/>
        </w:rPr>
      </w:pPr>
    </w:p>
    <w:p w:rsidR="00DC07EA" w:rsidRDefault="00235BE1">
      <w:pPr>
        <w:spacing w:before="96" w:line="237" w:lineRule="auto"/>
        <w:ind w:left="186" w:right="582"/>
        <w:rPr>
          <w:sz w:val="20"/>
        </w:rPr>
      </w:pPr>
      <w:r>
        <w:rPr>
          <w:sz w:val="20"/>
        </w:rPr>
        <w:t>I</w:t>
      </w:r>
      <w:r>
        <w:rPr>
          <w:spacing w:val="-16"/>
          <w:sz w:val="20"/>
        </w:rPr>
        <w:t xml:space="preserve"> </w:t>
      </w:r>
      <w:r>
        <w:rPr>
          <w:sz w:val="20"/>
        </w:rPr>
        <w:t>can</w:t>
      </w:r>
      <w:r>
        <w:rPr>
          <w:spacing w:val="-16"/>
          <w:sz w:val="20"/>
        </w:rPr>
        <w:t xml:space="preserve"> </w:t>
      </w:r>
      <w:r>
        <w:rPr>
          <w:sz w:val="20"/>
        </w:rPr>
        <w:t>confirm</w:t>
      </w:r>
      <w:r>
        <w:rPr>
          <w:spacing w:val="-15"/>
          <w:sz w:val="20"/>
        </w:rPr>
        <w:t xml:space="preserve"> </w:t>
      </w:r>
      <w:r>
        <w:rPr>
          <w:sz w:val="20"/>
        </w:rPr>
        <w:t>that</w:t>
      </w:r>
      <w:r>
        <w:rPr>
          <w:spacing w:val="-16"/>
          <w:sz w:val="20"/>
        </w:rPr>
        <w:t xml:space="preserve"> </w:t>
      </w:r>
      <w:r>
        <w:rPr>
          <w:sz w:val="20"/>
        </w:rPr>
        <w:t>I</w:t>
      </w:r>
      <w:r>
        <w:rPr>
          <w:spacing w:val="-15"/>
          <w:sz w:val="20"/>
        </w:rPr>
        <w:t xml:space="preserve"> </w:t>
      </w:r>
      <w:r>
        <w:rPr>
          <w:sz w:val="20"/>
        </w:rPr>
        <w:t>have</w:t>
      </w:r>
      <w:r>
        <w:rPr>
          <w:spacing w:val="-16"/>
          <w:sz w:val="20"/>
        </w:rPr>
        <w:t xml:space="preserve"> </w:t>
      </w:r>
      <w:r>
        <w:rPr>
          <w:sz w:val="20"/>
        </w:rPr>
        <w:t>had</w:t>
      </w:r>
      <w:r>
        <w:rPr>
          <w:spacing w:val="-15"/>
          <w:sz w:val="20"/>
        </w:rPr>
        <w:t xml:space="preserve"> </w:t>
      </w:r>
      <w:r>
        <w:rPr>
          <w:sz w:val="20"/>
        </w:rPr>
        <w:t>the</w:t>
      </w:r>
      <w:r>
        <w:rPr>
          <w:spacing w:val="-16"/>
          <w:sz w:val="20"/>
        </w:rPr>
        <w:t xml:space="preserve"> </w:t>
      </w:r>
      <w:r>
        <w:rPr>
          <w:sz w:val="20"/>
        </w:rPr>
        <w:t>Anti-Brib</w:t>
      </w:r>
      <w:r>
        <w:rPr>
          <w:sz w:val="20"/>
        </w:rPr>
        <w:t>ery</w:t>
      </w:r>
      <w:r>
        <w:rPr>
          <w:spacing w:val="-16"/>
          <w:sz w:val="20"/>
        </w:rPr>
        <w:t xml:space="preserve"> </w:t>
      </w:r>
      <w:r>
        <w:rPr>
          <w:sz w:val="20"/>
        </w:rPr>
        <w:t>Policy</w:t>
      </w:r>
      <w:r>
        <w:rPr>
          <w:spacing w:val="-15"/>
          <w:sz w:val="20"/>
        </w:rPr>
        <w:t xml:space="preserve"> </w:t>
      </w:r>
      <w:r>
        <w:rPr>
          <w:sz w:val="20"/>
        </w:rPr>
        <w:t>explained</w:t>
      </w:r>
      <w:r>
        <w:rPr>
          <w:spacing w:val="-16"/>
          <w:sz w:val="20"/>
        </w:rPr>
        <w:t xml:space="preserve"> </w:t>
      </w:r>
      <w:r>
        <w:rPr>
          <w:sz w:val="20"/>
        </w:rPr>
        <w:t>to</w:t>
      </w:r>
      <w:r>
        <w:rPr>
          <w:spacing w:val="-15"/>
          <w:sz w:val="20"/>
        </w:rPr>
        <w:t xml:space="preserve"> </w:t>
      </w:r>
      <w:r>
        <w:rPr>
          <w:sz w:val="20"/>
        </w:rPr>
        <w:t>me</w:t>
      </w:r>
      <w:r>
        <w:rPr>
          <w:spacing w:val="-16"/>
          <w:sz w:val="20"/>
        </w:rPr>
        <w:t xml:space="preserve"> </w:t>
      </w:r>
      <w:r>
        <w:rPr>
          <w:sz w:val="20"/>
        </w:rPr>
        <w:t>and</w:t>
      </w:r>
      <w:r>
        <w:rPr>
          <w:spacing w:val="-15"/>
          <w:sz w:val="20"/>
        </w:rPr>
        <w:t xml:space="preserve"> </w:t>
      </w:r>
      <w:r>
        <w:rPr>
          <w:sz w:val="20"/>
        </w:rPr>
        <w:t>have</w:t>
      </w:r>
      <w:r>
        <w:rPr>
          <w:spacing w:val="-16"/>
          <w:sz w:val="20"/>
        </w:rPr>
        <w:t xml:space="preserve"> </w:t>
      </w:r>
      <w:r>
        <w:rPr>
          <w:sz w:val="20"/>
        </w:rPr>
        <w:t>understood</w:t>
      </w:r>
      <w:r>
        <w:rPr>
          <w:spacing w:val="-16"/>
          <w:sz w:val="20"/>
        </w:rPr>
        <w:t xml:space="preserve"> </w:t>
      </w:r>
      <w:r>
        <w:rPr>
          <w:sz w:val="20"/>
        </w:rPr>
        <w:t>the</w:t>
      </w:r>
      <w:r>
        <w:rPr>
          <w:spacing w:val="-15"/>
          <w:sz w:val="20"/>
        </w:rPr>
        <w:t xml:space="preserve"> </w:t>
      </w:r>
      <w:r>
        <w:rPr>
          <w:sz w:val="20"/>
        </w:rPr>
        <w:t>implications</w:t>
      </w:r>
      <w:r>
        <w:rPr>
          <w:spacing w:val="-16"/>
          <w:sz w:val="20"/>
        </w:rPr>
        <w:t xml:space="preserve"> </w:t>
      </w:r>
      <w:r>
        <w:rPr>
          <w:sz w:val="20"/>
        </w:rPr>
        <w:t>for</w:t>
      </w:r>
      <w:r>
        <w:rPr>
          <w:spacing w:val="-15"/>
          <w:sz w:val="20"/>
        </w:rPr>
        <w:t xml:space="preserve"> </w:t>
      </w:r>
      <w:r>
        <w:rPr>
          <w:sz w:val="20"/>
        </w:rPr>
        <w:t>me</w:t>
      </w:r>
      <w:r>
        <w:rPr>
          <w:spacing w:val="-16"/>
          <w:sz w:val="20"/>
        </w:rPr>
        <w:t xml:space="preserve"> </w:t>
      </w:r>
      <w:r>
        <w:rPr>
          <w:sz w:val="20"/>
        </w:rPr>
        <w:t>as</w:t>
      </w:r>
      <w:r>
        <w:rPr>
          <w:spacing w:val="-15"/>
          <w:sz w:val="20"/>
        </w:rPr>
        <w:t xml:space="preserve"> </w:t>
      </w:r>
      <w:r>
        <w:rPr>
          <w:sz w:val="20"/>
        </w:rPr>
        <w:t>a person</w:t>
      </w:r>
      <w:r>
        <w:rPr>
          <w:spacing w:val="-5"/>
          <w:sz w:val="20"/>
        </w:rPr>
        <w:t xml:space="preserve"> </w:t>
      </w:r>
      <w:r>
        <w:rPr>
          <w:sz w:val="20"/>
        </w:rPr>
        <w:t>working</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I</w:t>
      </w:r>
      <w:r>
        <w:rPr>
          <w:spacing w:val="-5"/>
          <w:sz w:val="20"/>
        </w:rPr>
        <w:t xml:space="preserve"> </w:t>
      </w:r>
      <w:r>
        <w:rPr>
          <w:sz w:val="20"/>
        </w:rPr>
        <w:t>have</w:t>
      </w:r>
      <w:r>
        <w:rPr>
          <w:spacing w:val="-5"/>
          <w:sz w:val="20"/>
        </w:rPr>
        <w:t xml:space="preserve"> </w:t>
      </w:r>
      <w:r>
        <w:rPr>
          <w:sz w:val="20"/>
        </w:rPr>
        <w:t>also</w:t>
      </w:r>
      <w:r>
        <w:rPr>
          <w:spacing w:val="-5"/>
          <w:sz w:val="20"/>
        </w:rPr>
        <w:t xml:space="preserve"> </w:t>
      </w:r>
      <w:r>
        <w:rPr>
          <w:sz w:val="20"/>
        </w:rPr>
        <w:t>received</w:t>
      </w:r>
      <w:r>
        <w:rPr>
          <w:spacing w:val="-5"/>
          <w:sz w:val="20"/>
        </w:rPr>
        <w:t xml:space="preserve"> </w:t>
      </w:r>
      <w:r>
        <w:rPr>
          <w:sz w:val="20"/>
        </w:rPr>
        <w:t>the</w:t>
      </w:r>
      <w:r>
        <w:rPr>
          <w:spacing w:val="-5"/>
          <w:sz w:val="20"/>
        </w:rPr>
        <w:t xml:space="preserve"> </w:t>
      </w:r>
      <w:r>
        <w:rPr>
          <w:sz w:val="20"/>
        </w:rPr>
        <w:t>‘key</w:t>
      </w:r>
      <w:r>
        <w:rPr>
          <w:spacing w:val="-5"/>
          <w:sz w:val="20"/>
        </w:rPr>
        <w:t xml:space="preserve"> </w:t>
      </w:r>
      <w:r>
        <w:rPr>
          <w:sz w:val="20"/>
        </w:rPr>
        <w:t>facts’</w:t>
      </w:r>
      <w:r>
        <w:rPr>
          <w:spacing w:val="-5"/>
          <w:sz w:val="20"/>
        </w:rPr>
        <w:t xml:space="preserve"> </w:t>
      </w:r>
      <w:r>
        <w:rPr>
          <w:sz w:val="20"/>
        </w:rPr>
        <w:t>document.</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3183"/>
        <w:gridCol w:w="3170"/>
        <w:gridCol w:w="1592"/>
      </w:tblGrid>
      <w:tr w:rsidR="00DC07EA">
        <w:trPr>
          <w:trHeight w:val="412"/>
        </w:trPr>
        <w:tc>
          <w:tcPr>
            <w:tcW w:w="2648" w:type="dxa"/>
          </w:tcPr>
          <w:p w:rsidR="00DC07EA" w:rsidRDefault="00235BE1">
            <w:pPr>
              <w:pStyle w:val="TableParagraph"/>
              <w:spacing w:before="79"/>
              <w:ind w:left="206"/>
              <w:rPr>
                <w:b/>
                <w:sz w:val="20"/>
              </w:rPr>
            </w:pPr>
            <w:r>
              <w:rPr>
                <w:b/>
                <w:sz w:val="20"/>
              </w:rPr>
              <w:t>Name</w:t>
            </w:r>
          </w:p>
        </w:tc>
        <w:tc>
          <w:tcPr>
            <w:tcW w:w="3183" w:type="dxa"/>
          </w:tcPr>
          <w:p w:rsidR="00DC07EA" w:rsidRDefault="00235BE1">
            <w:pPr>
              <w:pStyle w:val="TableParagraph"/>
              <w:spacing w:before="79"/>
              <w:ind w:left="193"/>
              <w:rPr>
                <w:b/>
                <w:sz w:val="20"/>
              </w:rPr>
            </w:pPr>
            <w:r>
              <w:rPr>
                <w:b/>
                <w:sz w:val="20"/>
              </w:rPr>
              <w:t>Role</w:t>
            </w:r>
          </w:p>
        </w:tc>
        <w:tc>
          <w:tcPr>
            <w:tcW w:w="3170" w:type="dxa"/>
          </w:tcPr>
          <w:p w:rsidR="00DC07EA" w:rsidRDefault="00235BE1">
            <w:pPr>
              <w:pStyle w:val="TableParagraph"/>
              <w:spacing w:before="79"/>
              <w:ind w:left="193"/>
              <w:rPr>
                <w:b/>
                <w:sz w:val="20"/>
              </w:rPr>
            </w:pPr>
            <w:r>
              <w:rPr>
                <w:b/>
                <w:sz w:val="20"/>
              </w:rPr>
              <w:t>Signature</w:t>
            </w:r>
          </w:p>
        </w:tc>
        <w:tc>
          <w:tcPr>
            <w:tcW w:w="1592" w:type="dxa"/>
          </w:tcPr>
          <w:p w:rsidR="00DC07EA" w:rsidRDefault="00235BE1">
            <w:pPr>
              <w:pStyle w:val="TableParagraph"/>
              <w:spacing w:before="79"/>
              <w:ind w:left="193"/>
              <w:rPr>
                <w:b/>
                <w:sz w:val="20"/>
              </w:rPr>
            </w:pPr>
            <w:r>
              <w:rPr>
                <w:b/>
                <w:sz w:val="20"/>
              </w:rPr>
              <w:t>Date</w:t>
            </w: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80"/>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80"/>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80"/>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80"/>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80"/>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r w:rsidR="00DC07EA">
        <w:trPr>
          <w:trHeight w:val="667"/>
        </w:trPr>
        <w:tc>
          <w:tcPr>
            <w:tcW w:w="2648" w:type="dxa"/>
          </w:tcPr>
          <w:p w:rsidR="00DC07EA" w:rsidRDefault="00DC07EA">
            <w:pPr>
              <w:pStyle w:val="TableParagraph"/>
              <w:rPr>
                <w:rFonts w:ascii="Times New Roman"/>
                <w:sz w:val="16"/>
              </w:rPr>
            </w:pPr>
          </w:p>
        </w:tc>
        <w:tc>
          <w:tcPr>
            <w:tcW w:w="3183" w:type="dxa"/>
          </w:tcPr>
          <w:p w:rsidR="00DC07EA" w:rsidRDefault="00DC07EA">
            <w:pPr>
              <w:pStyle w:val="TableParagraph"/>
              <w:rPr>
                <w:rFonts w:ascii="Times New Roman"/>
                <w:sz w:val="16"/>
              </w:rPr>
            </w:pPr>
          </w:p>
        </w:tc>
        <w:tc>
          <w:tcPr>
            <w:tcW w:w="3170" w:type="dxa"/>
          </w:tcPr>
          <w:p w:rsidR="00DC07EA" w:rsidRDefault="00DC07EA">
            <w:pPr>
              <w:pStyle w:val="TableParagraph"/>
              <w:rPr>
                <w:rFonts w:ascii="Times New Roman"/>
                <w:sz w:val="16"/>
              </w:rPr>
            </w:pPr>
          </w:p>
        </w:tc>
        <w:tc>
          <w:tcPr>
            <w:tcW w:w="1592" w:type="dxa"/>
          </w:tcPr>
          <w:p w:rsidR="00DC07EA" w:rsidRDefault="00DC07EA">
            <w:pPr>
              <w:pStyle w:val="TableParagraph"/>
              <w:rPr>
                <w:rFonts w:ascii="Times New Roman"/>
                <w:sz w:val="16"/>
              </w:rPr>
            </w:pPr>
          </w:p>
        </w:tc>
      </w:tr>
    </w:tbl>
    <w:p w:rsidR="00DC07EA" w:rsidRDefault="00DC07EA">
      <w:pPr>
        <w:rPr>
          <w:rFonts w:ascii="Times New Roman"/>
          <w:sz w:val="16"/>
        </w:rPr>
        <w:sectPr w:rsidR="00DC07EA">
          <w:headerReference w:type="default" r:id="rId45"/>
          <w:footerReference w:type="default" r:id="rId46"/>
          <w:pgSz w:w="11900" w:h="16840"/>
          <w:pgMar w:top="0" w:right="420" w:bottom="0" w:left="580" w:header="0" w:footer="0" w:gutter="0"/>
          <w:cols w:space="720"/>
        </w:sectPr>
      </w:pPr>
    </w:p>
    <w:p w:rsidR="00DC07EA" w:rsidRDefault="00235BE1">
      <w:pPr>
        <w:spacing w:before="83"/>
        <w:ind w:left="5777" w:right="6392"/>
        <w:jc w:val="center"/>
        <w:rPr>
          <w:rFonts w:ascii="Calibri"/>
          <w:b/>
        </w:rPr>
      </w:pPr>
      <w:r>
        <w:rPr>
          <w:rFonts w:ascii="Calibri"/>
          <w:b/>
          <w:u w:val="single"/>
        </w:rPr>
        <w:lastRenderedPageBreak/>
        <w:t>Gift and Hospitality Register</w:t>
      </w:r>
    </w:p>
    <w:p w:rsidR="00DC07EA" w:rsidRDefault="00DC07EA">
      <w:pPr>
        <w:pStyle w:val="BodyText"/>
        <w:ind w:left="0"/>
        <w:rPr>
          <w:rFonts w:ascii="Calibri"/>
          <w:b/>
          <w:sz w:val="20"/>
        </w:rPr>
      </w:pPr>
    </w:p>
    <w:p w:rsidR="00DC07EA" w:rsidRDefault="00DC07EA">
      <w:pPr>
        <w:pStyle w:val="BodyText"/>
        <w:spacing w:before="1"/>
        <w:ind w:left="0"/>
        <w:rPr>
          <w:rFonts w:ascii="Calibri"/>
          <w:b/>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1748"/>
        <w:gridCol w:w="1811"/>
        <w:gridCol w:w="1777"/>
        <w:gridCol w:w="1767"/>
        <w:gridCol w:w="1978"/>
        <w:gridCol w:w="1935"/>
        <w:gridCol w:w="1762"/>
      </w:tblGrid>
      <w:tr w:rsidR="00DC07EA">
        <w:trPr>
          <w:trHeight w:val="537"/>
        </w:trPr>
        <w:tc>
          <w:tcPr>
            <w:tcW w:w="1772" w:type="dxa"/>
          </w:tcPr>
          <w:p w:rsidR="00DC07EA" w:rsidRDefault="00235BE1">
            <w:pPr>
              <w:pStyle w:val="TableParagraph"/>
              <w:spacing w:before="1"/>
              <w:ind w:left="110"/>
              <w:rPr>
                <w:rFonts w:ascii="Calibri"/>
              </w:rPr>
            </w:pPr>
            <w:r>
              <w:rPr>
                <w:rFonts w:ascii="Calibri"/>
              </w:rPr>
              <w:t>Recipient name:</w:t>
            </w:r>
          </w:p>
        </w:tc>
        <w:tc>
          <w:tcPr>
            <w:tcW w:w="1748" w:type="dxa"/>
          </w:tcPr>
          <w:p w:rsidR="00DC07EA" w:rsidRDefault="00235BE1">
            <w:pPr>
              <w:pStyle w:val="TableParagraph"/>
              <w:spacing w:before="1"/>
              <w:ind w:left="105"/>
              <w:rPr>
                <w:rFonts w:ascii="Calibri"/>
              </w:rPr>
            </w:pPr>
            <w:r>
              <w:rPr>
                <w:rFonts w:ascii="Calibri"/>
              </w:rPr>
              <w:t>Date:</w:t>
            </w:r>
          </w:p>
        </w:tc>
        <w:tc>
          <w:tcPr>
            <w:tcW w:w="1811" w:type="dxa"/>
          </w:tcPr>
          <w:p w:rsidR="00DC07EA" w:rsidRDefault="00235BE1">
            <w:pPr>
              <w:pStyle w:val="TableParagraph"/>
              <w:spacing w:line="270" w:lineRule="atLeast"/>
              <w:ind w:left="109" w:right="239"/>
              <w:rPr>
                <w:rFonts w:ascii="Calibri"/>
              </w:rPr>
            </w:pPr>
            <w:r>
              <w:rPr>
                <w:rFonts w:ascii="Calibri"/>
              </w:rPr>
              <w:t>Details of Gift/Hospitality:</w:t>
            </w:r>
          </w:p>
        </w:tc>
        <w:tc>
          <w:tcPr>
            <w:tcW w:w="1777" w:type="dxa"/>
          </w:tcPr>
          <w:p w:rsidR="00DC07EA" w:rsidRDefault="00235BE1">
            <w:pPr>
              <w:pStyle w:val="TableParagraph"/>
              <w:spacing w:before="1"/>
              <w:ind w:left="108"/>
              <w:rPr>
                <w:rFonts w:ascii="Calibri"/>
              </w:rPr>
            </w:pPr>
            <w:r>
              <w:rPr>
                <w:rFonts w:ascii="Calibri"/>
              </w:rPr>
              <w:t>Estimated Value:</w:t>
            </w:r>
          </w:p>
        </w:tc>
        <w:tc>
          <w:tcPr>
            <w:tcW w:w="1767" w:type="dxa"/>
          </w:tcPr>
          <w:p w:rsidR="00DC07EA" w:rsidRDefault="00235BE1">
            <w:pPr>
              <w:pStyle w:val="TableParagraph"/>
              <w:spacing w:before="1"/>
              <w:ind w:left="103"/>
              <w:rPr>
                <w:rFonts w:ascii="Calibri"/>
              </w:rPr>
            </w:pPr>
            <w:r>
              <w:rPr>
                <w:rFonts w:ascii="Calibri"/>
              </w:rPr>
              <w:t>Received from:</w:t>
            </w:r>
          </w:p>
        </w:tc>
        <w:tc>
          <w:tcPr>
            <w:tcW w:w="1978" w:type="dxa"/>
          </w:tcPr>
          <w:p w:rsidR="00DC07EA" w:rsidRDefault="00235BE1">
            <w:pPr>
              <w:pStyle w:val="TableParagraph"/>
              <w:spacing w:before="1"/>
              <w:ind w:left="107"/>
              <w:rPr>
                <w:rFonts w:ascii="Calibri"/>
              </w:rPr>
            </w:pPr>
            <w:r>
              <w:rPr>
                <w:rFonts w:ascii="Calibri"/>
              </w:rPr>
              <w:t>Declined/Accepted:</w:t>
            </w:r>
          </w:p>
        </w:tc>
        <w:tc>
          <w:tcPr>
            <w:tcW w:w="1935" w:type="dxa"/>
          </w:tcPr>
          <w:p w:rsidR="00DC07EA" w:rsidRDefault="00235BE1">
            <w:pPr>
              <w:pStyle w:val="TableParagraph"/>
              <w:spacing w:line="270" w:lineRule="atLeast"/>
              <w:ind w:left="108" w:right="78"/>
              <w:rPr>
                <w:rFonts w:ascii="Calibri"/>
              </w:rPr>
            </w:pPr>
            <w:r>
              <w:rPr>
                <w:rFonts w:ascii="Calibri"/>
              </w:rPr>
              <w:t>Reason accepted/declined:</w:t>
            </w:r>
          </w:p>
        </w:tc>
        <w:tc>
          <w:tcPr>
            <w:tcW w:w="1762" w:type="dxa"/>
          </w:tcPr>
          <w:p w:rsidR="00DC07EA" w:rsidRDefault="00235BE1">
            <w:pPr>
              <w:pStyle w:val="TableParagraph"/>
              <w:spacing w:before="1"/>
              <w:ind w:left="107"/>
              <w:rPr>
                <w:rFonts w:ascii="Calibri"/>
              </w:rPr>
            </w:pPr>
            <w:r>
              <w:rPr>
                <w:rFonts w:ascii="Calibri"/>
              </w:rPr>
              <w:t>Signed:</w:t>
            </w:r>
          </w:p>
        </w:tc>
      </w:tr>
      <w:tr w:rsidR="00DC07EA">
        <w:trPr>
          <w:trHeight w:val="487"/>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518"/>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93"/>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517"/>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517"/>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93"/>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93"/>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r w:rsidR="00DC07EA">
        <w:trPr>
          <w:trHeight w:val="489"/>
        </w:trPr>
        <w:tc>
          <w:tcPr>
            <w:tcW w:w="1772" w:type="dxa"/>
          </w:tcPr>
          <w:p w:rsidR="00DC07EA" w:rsidRDefault="00DC07EA">
            <w:pPr>
              <w:pStyle w:val="TableParagraph"/>
              <w:rPr>
                <w:rFonts w:ascii="Times New Roman"/>
              </w:rPr>
            </w:pPr>
          </w:p>
        </w:tc>
        <w:tc>
          <w:tcPr>
            <w:tcW w:w="1748" w:type="dxa"/>
          </w:tcPr>
          <w:p w:rsidR="00DC07EA" w:rsidRDefault="00DC07EA">
            <w:pPr>
              <w:pStyle w:val="TableParagraph"/>
              <w:rPr>
                <w:rFonts w:ascii="Times New Roman"/>
              </w:rPr>
            </w:pPr>
          </w:p>
        </w:tc>
        <w:tc>
          <w:tcPr>
            <w:tcW w:w="1811" w:type="dxa"/>
          </w:tcPr>
          <w:p w:rsidR="00DC07EA" w:rsidRDefault="00DC07EA">
            <w:pPr>
              <w:pStyle w:val="TableParagraph"/>
              <w:rPr>
                <w:rFonts w:ascii="Times New Roman"/>
              </w:rPr>
            </w:pPr>
          </w:p>
        </w:tc>
        <w:tc>
          <w:tcPr>
            <w:tcW w:w="1777" w:type="dxa"/>
          </w:tcPr>
          <w:p w:rsidR="00DC07EA" w:rsidRDefault="00DC07EA">
            <w:pPr>
              <w:pStyle w:val="TableParagraph"/>
              <w:rPr>
                <w:rFonts w:ascii="Times New Roman"/>
              </w:rPr>
            </w:pPr>
          </w:p>
        </w:tc>
        <w:tc>
          <w:tcPr>
            <w:tcW w:w="1767" w:type="dxa"/>
          </w:tcPr>
          <w:p w:rsidR="00DC07EA" w:rsidRDefault="00DC07EA">
            <w:pPr>
              <w:pStyle w:val="TableParagraph"/>
              <w:rPr>
                <w:rFonts w:ascii="Times New Roman"/>
              </w:rPr>
            </w:pPr>
          </w:p>
        </w:tc>
        <w:tc>
          <w:tcPr>
            <w:tcW w:w="1978" w:type="dxa"/>
          </w:tcPr>
          <w:p w:rsidR="00DC07EA" w:rsidRDefault="00DC07EA">
            <w:pPr>
              <w:pStyle w:val="TableParagraph"/>
              <w:rPr>
                <w:rFonts w:ascii="Times New Roman"/>
              </w:rPr>
            </w:pPr>
          </w:p>
        </w:tc>
        <w:tc>
          <w:tcPr>
            <w:tcW w:w="1935" w:type="dxa"/>
          </w:tcPr>
          <w:p w:rsidR="00DC07EA" w:rsidRDefault="00DC07EA">
            <w:pPr>
              <w:pStyle w:val="TableParagraph"/>
              <w:rPr>
                <w:rFonts w:ascii="Times New Roman"/>
              </w:rPr>
            </w:pPr>
          </w:p>
        </w:tc>
        <w:tc>
          <w:tcPr>
            <w:tcW w:w="1762" w:type="dxa"/>
          </w:tcPr>
          <w:p w:rsidR="00DC07EA" w:rsidRDefault="00DC07EA">
            <w:pPr>
              <w:pStyle w:val="TableParagraph"/>
              <w:rPr>
                <w:rFonts w:ascii="Times New Roman"/>
              </w:rPr>
            </w:pPr>
          </w:p>
        </w:tc>
      </w:tr>
    </w:tbl>
    <w:p w:rsidR="00235BE1" w:rsidRDefault="00235BE1"/>
    <w:sectPr w:rsidR="00235BE1">
      <w:headerReference w:type="default" r:id="rId47"/>
      <w:footerReference w:type="default" r:id="rId48"/>
      <w:pgSz w:w="16840" w:h="11910" w:orient="landscape"/>
      <w:pgMar w:top="620" w:right="7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E1" w:rsidRDefault="00235BE1">
      <w:r>
        <w:separator/>
      </w:r>
    </w:p>
  </w:endnote>
  <w:endnote w:type="continuationSeparator" w:id="0">
    <w:p w:rsidR="00235BE1" w:rsidRDefault="002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9D7706">
    <w:pPr>
      <w:pStyle w:val="BodyText"/>
      <w:spacing w:line="14" w:lineRule="auto"/>
      <w:ind w:left="0"/>
      <w:rPr>
        <w:sz w:val="20"/>
      </w:rPr>
    </w:pPr>
    <w:r>
      <w:rPr>
        <w:noProof/>
      </w:rPr>
      <mc:AlternateContent>
        <mc:Choice Requires="wpg">
          <w:drawing>
            <wp:anchor distT="0" distB="0" distL="114300" distR="114300" simplePos="0" relativeHeight="50328824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6"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71E535" id="Group 3" o:spid="_x0000_s1026" style="position:absolute;margin-left:0;margin-top:802pt;width:595pt;height:40pt;z-index:-2824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C0pY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50328826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34" w:line="208" w:lineRule="auto"/>
                            <w:ind w:left="20" w:right="-11"/>
                            <w:rPr>
                              <w:sz w:val="16"/>
                            </w:rPr>
                          </w:pPr>
                          <w:r>
                            <w:rPr>
                              <w:color w:val="353535"/>
                              <w:sz w:val="16"/>
                            </w:rPr>
                            <w:t>This policy is Copyright © Quality Compliance Systems Ltd. 2011 (Last up</w:t>
                          </w:r>
                          <w:r>
                            <w:rPr>
                              <w:color w:val="353535"/>
                              <w:sz w:val="16"/>
                            </w:rPr>
                            <w:t>dated 2019) and is only licensed for use with a current Licence Certificate. If you have a current Licence Certificate, it can be accessed in your online account.</w:t>
                          </w:r>
                        </w:p>
                        <w:p w:rsidR="00DC07EA" w:rsidRDefault="00235BE1">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6" type="#_x0000_t202" style="position:absolute;margin-left:64pt;margin-top:805.15pt;width:454.7pt;height:26.9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" filled="f" stroked="f">
              <v:textbox inset="0,0,0,0">
                <w:txbxContent>
                  <w:p w:rsidR="00DC07EA" w:rsidRDefault="00235BE1">
                    <w:pPr>
                      <w:spacing w:before="34" w:line="208" w:lineRule="auto"/>
                      <w:ind w:left="20" w:right="-11"/>
                      <w:rPr>
                        <w:sz w:val="16"/>
                      </w:rPr>
                    </w:pPr>
                    <w:r>
                      <w:rPr>
                        <w:color w:val="353535"/>
                        <w:sz w:val="16"/>
                      </w:rPr>
                      <w:t>This policy is Copyright © Quality Compliance Systems Ltd. 2011 (Last up</w:t>
                    </w:r>
                    <w:r>
                      <w:rPr>
                        <w:color w:val="353535"/>
                        <w:sz w:val="16"/>
                      </w:rPr>
                      <w:t>dated 2019) and is only licensed for use with a current Licence Certificate. If you have a current Licence Certificate, it can be accessed in your online account.</w:t>
                    </w:r>
                  </w:p>
                  <w:p w:rsidR="00DC07EA" w:rsidRDefault="00235BE1">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8828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7" type="#_x0000_t202" style="position:absolute;margin-left:547.25pt;margin-top:810.15pt;width:34pt;height:10.95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" filled="f" stroked="f">
              <v:textbox inset="0,0,0,0">
                <w:txbxContent>
                  <w:p w:rsidR="00DC07EA" w:rsidRDefault="00235BE1">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DC07EA">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DC07E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E1" w:rsidRDefault="00235BE1">
      <w:r>
        <w:separator/>
      </w:r>
    </w:p>
  </w:footnote>
  <w:footnote w:type="continuationSeparator" w:id="0">
    <w:p w:rsidR="00235BE1" w:rsidRDefault="002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9D7706">
    <w:pPr>
      <w:pStyle w:val="BodyText"/>
      <w:spacing w:line="14" w:lineRule="auto"/>
      <w:ind w:left="0"/>
      <w:rPr>
        <w:sz w:val="20"/>
      </w:rPr>
    </w:pPr>
    <w:r>
      <w:rPr>
        <w:noProof/>
      </w:rPr>
      <mc:AlternateContent>
        <mc:Choice Requires="wpg">
          <w:drawing>
            <wp:anchor distT="0" distB="0" distL="114300" distR="114300" simplePos="0" relativeHeight="503288168" behindDoc="1" locked="0" layoutInCell="1" allowOverlap="1">
              <wp:simplePos x="0" y="0"/>
              <wp:positionH relativeFrom="page">
                <wp:posOffset>0</wp:posOffset>
              </wp:positionH>
              <wp:positionV relativeFrom="page">
                <wp:posOffset>0</wp:posOffset>
              </wp:positionV>
              <wp:extent cx="7556500" cy="91440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1" name="Rectangle 11"/>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440BB" id="Group 8" o:spid="_x0000_s1026" style="position:absolute;margin-left:0;margin-top:0;width:595pt;height:1in;z-index:-2831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88192" behindDoc="1" locked="0" layoutInCell="1" allowOverlap="1">
              <wp:simplePos x="0" y="0"/>
              <wp:positionH relativeFrom="page">
                <wp:posOffset>2580640</wp:posOffset>
              </wp:positionH>
              <wp:positionV relativeFrom="page">
                <wp:posOffset>188595</wp:posOffset>
              </wp:positionV>
              <wp:extent cx="2580005" cy="334010"/>
              <wp:effectExtent l="0" t="0" r="1905"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3"/>
                            <w:jc w:val="center"/>
                          </w:pPr>
                          <w:r>
                            <w:rPr>
                              <w:color w:val="FFFFFF"/>
                            </w:rPr>
                            <w:t>AB18 - Anti-Bribery Policy and Procedure</w:t>
                          </w:r>
                        </w:p>
                        <w:p w:rsidR="00DC07EA" w:rsidRDefault="00235BE1">
                          <w:pPr>
                            <w:spacing w:before="55"/>
                            <w:ind w:left="2"/>
                            <w:jc w:val="center"/>
                            <w:rPr>
                              <w:sz w:val="16"/>
                            </w:rPr>
                          </w:pPr>
                          <w:r>
                            <w:rPr>
                              <w:color w:val="FFFFFF"/>
                              <w:sz w:val="16"/>
                            </w:rPr>
                            <w:t>Administration - Business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4" type="#_x0000_t202" style="position:absolute;margin-left:203.2pt;margin-top:14.85pt;width:203.15pt;height:26.3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rgIAAKk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" filled="f" stroked="f">
              <v:textbox inset="0,0,0,0">
                <w:txbxContent>
                  <w:p w:rsidR="00DC07EA" w:rsidRDefault="00235BE1">
                    <w:pPr>
                      <w:spacing w:before="13"/>
                      <w:jc w:val="center"/>
                    </w:pPr>
                    <w:r>
                      <w:rPr>
                        <w:color w:val="FFFFFF"/>
                      </w:rPr>
                      <w:t>AB18 - Anti-Bribery Policy and Procedure</w:t>
                    </w:r>
                  </w:p>
                  <w:p w:rsidR="00DC07EA" w:rsidRDefault="00235BE1">
                    <w:pPr>
                      <w:spacing w:before="55"/>
                      <w:ind w:left="2"/>
                      <w:jc w:val="center"/>
                      <w:rPr>
                        <w:sz w:val="16"/>
                      </w:rPr>
                    </w:pPr>
                    <w:r>
                      <w:rPr>
                        <w:color w:val="FFFFFF"/>
                        <w:sz w:val="16"/>
                      </w:rPr>
                      <w:t>Administration - Business Operations</w:t>
                    </w:r>
                  </w:p>
                </w:txbxContent>
              </v:textbox>
              <w10:wrap anchorx="page" anchory="page"/>
            </v:shape>
          </w:pict>
        </mc:Fallback>
      </mc:AlternateContent>
    </w:r>
    <w:r>
      <w:rPr>
        <w:noProof/>
      </w:rPr>
      <mc:AlternateContent>
        <mc:Choice Requires="wps">
          <w:drawing>
            <wp:anchor distT="0" distB="0" distL="114300" distR="114300" simplePos="0" relativeHeight="503288216"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EA" w:rsidRDefault="00235BE1">
                          <w:pPr>
                            <w:spacing w:before="14" w:line="172" w:lineRule="exact"/>
                            <w:ind w:left="13"/>
                            <w:jc w:val="center"/>
                            <w:rPr>
                              <w:sz w:val="16"/>
                            </w:rPr>
                          </w:pPr>
                          <w:r>
                            <w:rPr>
                              <w:color w:val="353535"/>
                              <w:sz w:val="16"/>
                            </w:rPr>
                            <w:t>Holbeach Hospital &amp; Nursing Home</w:t>
                          </w:r>
                        </w:p>
                        <w:p w:rsidR="00DC07EA" w:rsidRDefault="00235BE1">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margin-left:173.45pt;margin-top:50.15pt;width:232.9pt;height:18.9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f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" filled="f" stroked="f">
              <v:textbox inset="0,0,0,0">
                <w:txbxContent>
                  <w:p w:rsidR="00DC07EA" w:rsidRDefault="00235BE1">
                    <w:pPr>
                      <w:spacing w:before="14" w:line="172" w:lineRule="exact"/>
                      <w:ind w:left="13"/>
                      <w:jc w:val="center"/>
                      <w:rPr>
                        <w:sz w:val="16"/>
                      </w:rPr>
                    </w:pPr>
                    <w:r>
                      <w:rPr>
                        <w:color w:val="353535"/>
                        <w:sz w:val="16"/>
                      </w:rPr>
                      <w:t>Holbeach Hospital &amp; Nursing Home</w:t>
                    </w:r>
                  </w:p>
                  <w:p w:rsidR="00DC07EA" w:rsidRDefault="00235BE1">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DC07EA">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7EA" w:rsidRDefault="00DC07EA">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ADB"/>
    <w:multiLevelType w:val="multilevel"/>
    <w:tmpl w:val="7556EEFA"/>
    <w:lvl w:ilvl="0">
      <w:start w:val="3"/>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1"/>
      </w:pPr>
      <w:rPr>
        <w:rFonts w:hint="default"/>
        <w:lang w:val="en-US" w:eastAsia="en-US" w:bidi="en-US"/>
      </w:rPr>
    </w:lvl>
    <w:lvl w:ilvl="3">
      <w:numFmt w:val="bullet"/>
      <w:lvlText w:val="•"/>
      <w:lvlJc w:val="left"/>
      <w:pPr>
        <w:ind w:left="3872" w:hanging="321"/>
      </w:pPr>
      <w:rPr>
        <w:rFonts w:hint="default"/>
        <w:lang w:val="en-US" w:eastAsia="en-US" w:bidi="en-US"/>
      </w:rPr>
    </w:lvl>
    <w:lvl w:ilvl="4">
      <w:numFmt w:val="bullet"/>
      <w:lvlText w:val="•"/>
      <w:lvlJc w:val="left"/>
      <w:pPr>
        <w:ind w:left="4876" w:hanging="321"/>
      </w:pPr>
      <w:rPr>
        <w:rFonts w:hint="default"/>
        <w:lang w:val="en-US" w:eastAsia="en-US" w:bidi="en-US"/>
      </w:rPr>
    </w:lvl>
    <w:lvl w:ilvl="5">
      <w:numFmt w:val="bullet"/>
      <w:lvlText w:val="•"/>
      <w:lvlJc w:val="left"/>
      <w:pPr>
        <w:ind w:left="5880" w:hanging="321"/>
      </w:pPr>
      <w:rPr>
        <w:rFonts w:hint="default"/>
        <w:lang w:val="en-US" w:eastAsia="en-US" w:bidi="en-US"/>
      </w:rPr>
    </w:lvl>
    <w:lvl w:ilvl="6">
      <w:numFmt w:val="bullet"/>
      <w:lvlText w:val="•"/>
      <w:lvlJc w:val="left"/>
      <w:pPr>
        <w:ind w:left="6884" w:hanging="321"/>
      </w:pPr>
      <w:rPr>
        <w:rFonts w:hint="default"/>
        <w:lang w:val="en-US" w:eastAsia="en-US" w:bidi="en-US"/>
      </w:rPr>
    </w:lvl>
    <w:lvl w:ilvl="7">
      <w:numFmt w:val="bullet"/>
      <w:lvlText w:val="•"/>
      <w:lvlJc w:val="left"/>
      <w:pPr>
        <w:ind w:left="7888" w:hanging="321"/>
      </w:pPr>
      <w:rPr>
        <w:rFonts w:hint="default"/>
        <w:lang w:val="en-US" w:eastAsia="en-US" w:bidi="en-US"/>
      </w:rPr>
    </w:lvl>
    <w:lvl w:ilvl="8">
      <w:numFmt w:val="bullet"/>
      <w:lvlText w:val="•"/>
      <w:lvlJc w:val="left"/>
      <w:pPr>
        <w:ind w:left="8892" w:hanging="321"/>
      </w:pPr>
      <w:rPr>
        <w:rFonts w:hint="default"/>
        <w:lang w:val="en-US" w:eastAsia="en-US" w:bidi="en-US"/>
      </w:rPr>
    </w:lvl>
  </w:abstractNum>
  <w:abstractNum w:abstractNumId="1" w15:restartNumberingAfterBreak="0">
    <w:nsid w:val="10C058D2"/>
    <w:multiLevelType w:val="multilevel"/>
    <w:tmpl w:val="95567A26"/>
    <w:lvl w:ilvl="0">
      <w:start w:val="5"/>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2"/>
      </w:pPr>
      <w:rPr>
        <w:rFonts w:hint="default"/>
        <w:lang w:val="en-US" w:eastAsia="en-US" w:bidi="en-US"/>
      </w:rPr>
    </w:lvl>
    <w:lvl w:ilvl="3">
      <w:numFmt w:val="bullet"/>
      <w:lvlText w:val="•"/>
      <w:lvlJc w:val="left"/>
      <w:pPr>
        <w:ind w:left="3872" w:hanging="322"/>
      </w:pPr>
      <w:rPr>
        <w:rFonts w:hint="default"/>
        <w:lang w:val="en-US" w:eastAsia="en-US" w:bidi="en-US"/>
      </w:rPr>
    </w:lvl>
    <w:lvl w:ilvl="4">
      <w:numFmt w:val="bullet"/>
      <w:lvlText w:val="•"/>
      <w:lvlJc w:val="left"/>
      <w:pPr>
        <w:ind w:left="4876" w:hanging="322"/>
      </w:pPr>
      <w:rPr>
        <w:rFonts w:hint="default"/>
        <w:lang w:val="en-US" w:eastAsia="en-US" w:bidi="en-US"/>
      </w:rPr>
    </w:lvl>
    <w:lvl w:ilvl="5">
      <w:numFmt w:val="bullet"/>
      <w:lvlText w:val="•"/>
      <w:lvlJc w:val="left"/>
      <w:pPr>
        <w:ind w:left="5880" w:hanging="322"/>
      </w:pPr>
      <w:rPr>
        <w:rFonts w:hint="default"/>
        <w:lang w:val="en-US" w:eastAsia="en-US" w:bidi="en-US"/>
      </w:rPr>
    </w:lvl>
    <w:lvl w:ilvl="6">
      <w:numFmt w:val="bullet"/>
      <w:lvlText w:val="•"/>
      <w:lvlJc w:val="left"/>
      <w:pPr>
        <w:ind w:left="6884" w:hanging="322"/>
      </w:pPr>
      <w:rPr>
        <w:rFonts w:hint="default"/>
        <w:lang w:val="en-US" w:eastAsia="en-US" w:bidi="en-US"/>
      </w:rPr>
    </w:lvl>
    <w:lvl w:ilvl="7">
      <w:numFmt w:val="bullet"/>
      <w:lvlText w:val="•"/>
      <w:lvlJc w:val="left"/>
      <w:pPr>
        <w:ind w:left="7888" w:hanging="322"/>
      </w:pPr>
      <w:rPr>
        <w:rFonts w:hint="default"/>
        <w:lang w:val="en-US" w:eastAsia="en-US" w:bidi="en-US"/>
      </w:rPr>
    </w:lvl>
    <w:lvl w:ilvl="8">
      <w:numFmt w:val="bullet"/>
      <w:lvlText w:val="•"/>
      <w:lvlJc w:val="left"/>
      <w:pPr>
        <w:ind w:left="8892" w:hanging="322"/>
      </w:pPr>
      <w:rPr>
        <w:rFonts w:hint="default"/>
        <w:lang w:val="en-US" w:eastAsia="en-US" w:bidi="en-US"/>
      </w:rPr>
    </w:lvl>
  </w:abstractNum>
  <w:abstractNum w:abstractNumId="2" w15:restartNumberingAfterBreak="0">
    <w:nsid w:val="3D564FF8"/>
    <w:multiLevelType w:val="hybridMultilevel"/>
    <w:tmpl w:val="5F280A74"/>
    <w:lvl w:ilvl="0" w:tplc="628878D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028ED2E">
      <w:numFmt w:val="bullet"/>
      <w:lvlText w:val="•"/>
      <w:lvlJc w:val="left"/>
      <w:pPr>
        <w:ind w:left="1112" w:hanging="175"/>
      </w:pPr>
      <w:rPr>
        <w:rFonts w:hint="default"/>
        <w:lang w:val="en-US" w:eastAsia="en-US" w:bidi="en-US"/>
      </w:rPr>
    </w:lvl>
    <w:lvl w:ilvl="2" w:tplc="8A52CF1C">
      <w:numFmt w:val="bullet"/>
      <w:lvlText w:val="•"/>
      <w:lvlJc w:val="left"/>
      <w:pPr>
        <w:ind w:left="1884" w:hanging="175"/>
      </w:pPr>
      <w:rPr>
        <w:rFonts w:hint="default"/>
        <w:lang w:val="en-US" w:eastAsia="en-US" w:bidi="en-US"/>
      </w:rPr>
    </w:lvl>
    <w:lvl w:ilvl="3" w:tplc="FD14AC6C">
      <w:numFmt w:val="bullet"/>
      <w:lvlText w:val="•"/>
      <w:lvlJc w:val="left"/>
      <w:pPr>
        <w:ind w:left="2656" w:hanging="175"/>
      </w:pPr>
      <w:rPr>
        <w:rFonts w:hint="default"/>
        <w:lang w:val="en-US" w:eastAsia="en-US" w:bidi="en-US"/>
      </w:rPr>
    </w:lvl>
    <w:lvl w:ilvl="4" w:tplc="1F3CAC6E">
      <w:numFmt w:val="bullet"/>
      <w:lvlText w:val="•"/>
      <w:lvlJc w:val="left"/>
      <w:pPr>
        <w:ind w:left="3428" w:hanging="175"/>
      </w:pPr>
      <w:rPr>
        <w:rFonts w:hint="default"/>
        <w:lang w:val="en-US" w:eastAsia="en-US" w:bidi="en-US"/>
      </w:rPr>
    </w:lvl>
    <w:lvl w:ilvl="5" w:tplc="82461988">
      <w:numFmt w:val="bullet"/>
      <w:lvlText w:val="•"/>
      <w:lvlJc w:val="left"/>
      <w:pPr>
        <w:ind w:left="4200" w:hanging="175"/>
      </w:pPr>
      <w:rPr>
        <w:rFonts w:hint="default"/>
        <w:lang w:val="en-US" w:eastAsia="en-US" w:bidi="en-US"/>
      </w:rPr>
    </w:lvl>
    <w:lvl w:ilvl="6" w:tplc="DC089738">
      <w:numFmt w:val="bullet"/>
      <w:lvlText w:val="•"/>
      <w:lvlJc w:val="left"/>
      <w:pPr>
        <w:ind w:left="4972" w:hanging="175"/>
      </w:pPr>
      <w:rPr>
        <w:rFonts w:hint="default"/>
        <w:lang w:val="en-US" w:eastAsia="en-US" w:bidi="en-US"/>
      </w:rPr>
    </w:lvl>
    <w:lvl w:ilvl="7" w:tplc="CD30633C">
      <w:numFmt w:val="bullet"/>
      <w:lvlText w:val="•"/>
      <w:lvlJc w:val="left"/>
      <w:pPr>
        <w:ind w:left="5744" w:hanging="175"/>
      </w:pPr>
      <w:rPr>
        <w:rFonts w:hint="default"/>
        <w:lang w:val="en-US" w:eastAsia="en-US" w:bidi="en-US"/>
      </w:rPr>
    </w:lvl>
    <w:lvl w:ilvl="8" w:tplc="791827CA">
      <w:numFmt w:val="bullet"/>
      <w:lvlText w:val="•"/>
      <w:lvlJc w:val="left"/>
      <w:pPr>
        <w:ind w:left="6516" w:hanging="175"/>
      </w:pPr>
      <w:rPr>
        <w:rFonts w:hint="default"/>
        <w:lang w:val="en-US" w:eastAsia="en-US" w:bidi="en-US"/>
      </w:rPr>
    </w:lvl>
  </w:abstractNum>
  <w:abstractNum w:abstractNumId="3" w15:restartNumberingAfterBreak="0">
    <w:nsid w:val="445F45E8"/>
    <w:multiLevelType w:val="multilevel"/>
    <w:tmpl w:val="8E6A224C"/>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4" w15:restartNumberingAfterBreak="0">
    <w:nsid w:val="5DF429BE"/>
    <w:multiLevelType w:val="multilevel"/>
    <w:tmpl w:val="1D721870"/>
    <w:lvl w:ilvl="0">
      <w:start w:val="6"/>
      <w:numFmt w:val="decimal"/>
      <w:lvlText w:val="%1"/>
      <w:lvlJc w:val="left"/>
      <w:pPr>
        <w:ind w:left="1180" w:hanging="325"/>
        <w:jc w:val="left"/>
      </w:pPr>
      <w:rPr>
        <w:rFonts w:hint="default"/>
        <w:lang w:val="en-US" w:eastAsia="en-US" w:bidi="en-US"/>
      </w:rPr>
    </w:lvl>
    <w:lvl w:ilvl="1">
      <w:start w:val="1"/>
      <w:numFmt w:val="decimal"/>
      <w:lvlText w:val="%1.%2"/>
      <w:lvlJc w:val="left"/>
      <w:pPr>
        <w:ind w:left="1180" w:hanging="325"/>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5" w15:restartNumberingAfterBreak="0">
    <w:nsid w:val="6B49139D"/>
    <w:multiLevelType w:val="hybridMultilevel"/>
    <w:tmpl w:val="4CDE344E"/>
    <w:lvl w:ilvl="0" w:tplc="F440FFC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85EE89C">
      <w:numFmt w:val="bullet"/>
      <w:lvlText w:val="•"/>
      <w:lvlJc w:val="left"/>
      <w:pPr>
        <w:ind w:left="1112" w:hanging="175"/>
      </w:pPr>
      <w:rPr>
        <w:rFonts w:hint="default"/>
        <w:lang w:val="en-US" w:eastAsia="en-US" w:bidi="en-US"/>
      </w:rPr>
    </w:lvl>
    <w:lvl w:ilvl="2" w:tplc="66961F4C">
      <w:numFmt w:val="bullet"/>
      <w:lvlText w:val="•"/>
      <w:lvlJc w:val="left"/>
      <w:pPr>
        <w:ind w:left="1884" w:hanging="175"/>
      </w:pPr>
      <w:rPr>
        <w:rFonts w:hint="default"/>
        <w:lang w:val="en-US" w:eastAsia="en-US" w:bidi="en-US"/>
      </w:rPr>
    </w:lvl>
    <w:lvl w:ilvl="3" w:tplc="EEBEB20E">
      <w:numFmt w:val="bullet"/>
      <w:lvlText w:val="•"/>
      <w:lvlJc w:val="left"/>
      <w:pPr>
        <w:ind w:left="2656" w:hanging="175"/>
      </w:pPr>
      <w:rPr>
        <w:rFonts w:hint="default"/>
        <w:lang w:val="en-US" w:eastAsia="en-US" w:bidi="en-US"/>
      </w:rPr>
    </w:lvl>
    <w:lvl w:ilvl="4" w:tplc="69FC4C62">
      <w:numFmt w:val="bullet"/>
      <w:lvlText w:val="•"/>
      <w:lvlJc w:val="left"/>
      <w:pPr>
        <w:ind w:left="3428" w:hanging="175"/>
      </w:pPr>
      <w:rPr>
        <w:rFonts w:hint="default"/>
        <w:lang w:val="en-US" w:eastAsia="en-US" w:bidi="en-US"/>
      </w:rPr>
    </w:lvl>
    <w:lvl w:ilvl="5" w:tplc="C7CA0E30">
      <w:numFmt w:val="bullet"/>
      <w:lvlText w:val="•"/>
      <w:lvlJc w:val="left"/>
      <w:pPr>
        <w:ind w:left="4200" w:hanging="175"/>
      </w:pPr>
      <w:rPr>
        <w:rFonts w:hint="default"/>
        <w:lang w:val="en-US" w:eastAsia="en-US" w:bidi="en-US"/>
      </w:rPr>
    </w:lvl>
    <w:lvl w:ilvl="6" w:tplc="84E49902">
      <w:numFmt w:val="bullet"/>
      <w:lvlText w:val="•"/>
      <w:lvlJc w:val="left"/>
      <w:pPr>
        <w:ind w:left="4972" w:hanging="175"/>
      </w:pPr>
      <w:rPr>
        <w:rFonts w:hint="default"/>
        <w:lang w:val="en-US" w:eastAsia="en-US" w:bidi="en-US"/>
      </w:rPr>
    </w:lvl>
    <w:lvl w:ilvl="7" w:tplc="4B36B3BE">
      <w:numFmt w:val="bullet"/>
      <w:lvlText w:val="•"/>
      <w:lvlJc w:val="left"/>
      <w:pPr>
        <w:ind w:left="5744" w:hanging="175"/>
      </w:pPr>
      <w:rPr>
        <w:rFonts w:hint="default"/>
        <w:lang w:val="en-US" w:eastAsia="en-US" w:bidi="en-US"/>
      </w:rPr>
    </w:lvl>
    <w:lvl w:ilvl="8" w:tplc="1EBEE4BC">
      <w:numFmt w:val="bullet"/>
      <w:lvlText w:val="•"/>
      <w:lvlJc w:val="left"/>
      <w:pPr>
        <w:ind w:left="6516" w:hanging="175"/>
      </w:pPr>
      <w:rPr>
        <w:rFonts w:hint="default"/>
        <w:lang w:val="en-US" w:eastAsia="en-US" w:bidi="en-US"/>
      </w:rPr>
    </w:lvl>
  </w:abstractNum>
  <w:abstractNum w:abstractNumId="6" w15:restartNumberingAfterBreak="0">
    <w:nsid w:val="6CCB6C13"/>
    <w:multiLevelType w:val="hybridMultilevel"/>
    <w:tmpl w:val="D5FE1008"/>
    <w:lvl w:ilvl="0" w:tplc="5310F07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598A6A88">
      <w:numFmt w:val="bullet"/>
      <w:lvlText w:val="•"/>
      <w:lvlJc w:val="left"/>
      <w:pPr>
        <w:ind w:left="1112" w:hanging="175"/>
      </w:pPr>
      <w:rPr>
        <w:rFonts w:hint="default"/>
        <w:lang w:val="en-US" w:eastAsia="en-US" w:bidi="en-US"/>
      </w:rPr>
    </w:lvl>
    <w:lvl w:ilvl="2" w:tplc="4EB04330">
      <w:numFmt w:val="bullet"/>
      <w:lvlText w:val="•"/>
      <w:lvlJc w:val="left"/>
      <w:pPr>
        <w:ind w:left="1884" w:hanging="175"/>
      </w:pPr>
      <w:rPr>
        <w:rFonts w:hint="default"/>
        <w:lang w:val="en-US" w:eastAsia="en-US" w:bidi="en-US"/>
      </w:rPr>
    </w:lvl>
    <w:lvl w:ilvl="3" w:tplc="18DAC796">
      <w:numFmt w:val="bullet"/>
      <w:lvlText w:val="•"/>
      <w:lvlJc w:val="left"/>
      <w:pPr>
        <w:ind w:left="2656" w:hanging="175"/>
      </w:pPr>
      <w:rPr>
        <w:rFonts w:hint="default"/>
        <w:lang w:val="en-US" w:eastAsia="en-US" w:bidi="en-US"/>
      </w:rPr>
    </w:lvl>
    <w:lvl w:ilvl="4" w:tplc="56EE8136">
      <w:numFmt w:val="bullet"/>
      <w:lvlText w:val="•"/>
      <w:lvlJc w:val="left"/>
      <w:pPr>
        <w:ind w:left="3428" w:hanging="175"/>
      </w:pPr>
      <w:rPr>
        <w:rFonts w:hint="default"/>
        <w:lang w:val="en-US" w:eastAsia="en-US" w:bidi="en-US"/>
      </w:rPr>
    </w:lvl>
    <w:lvl w:ilvl="5" w:tplc="5D26175C">
      <w:numFmt w:val="bullet"/>
      <w:lvlText w:val="•"/>
      <w:lvlJc w:val="left"/>
      <w:pPr>
        <w:ind w:left="4200" w:hanging="175"/>
      </w:pPr>
      <w:rPr>
        <w:rFonts w:hint="default"/>
        <w:lang w:val="en-US" w:eastAsia="en-US" w:bidi="en-US"/>
      </w:rPr>
    </w:lvl>
    <w:lvl w:ilvl="6" w:tplc="8B1C12CA">
      <w:numFmt w:val="bullet"/>
      <w:lvlText w:val="•"/>
      <w:lvlJc w:val="left"/>
      <w:pPr>
        <w:ind w:left="4972" w:hanging="175"/>
      </w:pPr>
      <w:rPr>
        <w:rFonts w:hint="default"/>
        <w:lang w:val="en-US" w:eastAsia="en-US" w:bidi="en-US"/>
      </w:rPr>
    </w:lvl>
    <w:lvl w:ilvl="7" w:tplc="55946C8A">
      <w:numFmt w:val="bullet"/>
      <w:lvlText w:val="•"/>
      <w:lvlJc w:val="left"/>
      <w:pPr>
        <w:ind w:left="5744" w:hanging="175"/>
      </w:pPr>
      <w:rPr>
        <w:rFonts w:hint="default"/>
        <w:lang w:val="en-US" w:eastAsia="en-US" w:bidi="en-US"/>
      </w:rPr>
    </w:lvl>
    <w:lvl w:ilvl="8" w:tplc="687490E0">
      <w:numFmt w:val="bullet"/>
      <w:lvlText w:val="•"/>
      <w:lvlJc w:val="left"/>
      <w:pPr>
        <w:ind w:left="6516" w:hanging="175"/>
      </w:pPr>
      <w:rPr>
        <w:rFonts w:hint="default"/>
        <w:lang w:val="en-US" w:eastAsia="en-US" w:bidi="en-US"/>
      </w:rPr>
    </w:lvl>
  </w:abstractNum>
  <w:abstractNum w:abstractNumId="7" w15:restartNumberingAfterBreak="0">
    <w:nsid w:val="6EEE6B6A"/>
    <w:multiLevelType w:val="multilevel"/>
    <w:tmpl w:val="C5968C84"/>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8" w15:restartNumberingAfterBreak="0">
    <w:nsid w:val="7ED74C51"/>
    <w:multiLevelType w:val="multilevel"/>
    <w:tmpl w:val="28189520"/>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num w:numId="1">
    <w:abstractNumId w:val="4"/>
  </w:num>
  <w:num w:numId="2">
    <w:abstractNumId w:val="1"/>
  </w:num>
  <w:num w:numId="3">
    <w:abstractNumId w:val="7"/>
  </w:num>
  <w:num w:numId="4">
    <w:abstractNumId w:val="0"/>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EA"/>
    <w:rsid w:val="00235BE1"/>
    <w:rsid w:val="004978E7"/>
    <w:rsid w:val="009D7706"/>
    <w:rsid w:val="00DC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43AD"/>
  <w15:docId w15:val="{6AE732EC-04A4-4B71-8B2E-8381D1D1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1178" w:hanging="3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pPr>
    <w:rPr>
      <w:sz w:val="18"/>
      <w:szCs w:val="18"/>
    </w:rPr>
  </w:style>
  <w:style w:type="paragraph" w:styleId="ListParagraph">
    <w:name w:val="List Paragraph"/>
    <w:basedOn w:val="Normal"/>
    <w:uiPriority w:val="1"/>
    <w:qFormat/>
    <w:pPr>
      <w:spacing w:before="2"/>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justice.gov.uk/downloads/legislation/bribery-act-2010-quick-start-guide.pdf" TargetMode="External"/><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legislation.gov.uk/ukpga/2010/23/pdfs/ukpga_20100023_en.pdf"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justice.gov.uk/downloads/legislation/bribery-act-2010-quick-start-guide.pdf" TargetMode="External"/><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justice.gov.uk/downloads/legislation/bribery-act-2010-guidance.pdf" TargetMode="External"/><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24.png"/><Relationship Id="rId44"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11.jpeg"/><Relationship Id="rId48" Type="http://schemas.openxmlformats.org/officeDocument/2006/relationships/footer" Target="footer3.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2020-06-10T12:09:00Z</dcterms:created>
  <dcterms:modified xsi:type="dcterms:W3CDTF">2020-06-10T12:09:00Z</dcterms:modified>
</cp:coreProperties>
</file>