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E" w:rsidRDefault="00AF3A8A" w:rsidP="00AF3A8A">
      <w:pPr>
        <w:jc w:val="center"/>
        <w:rPr>
          <w:sz w:val="36"/>
        </w:rPr>
      </w:pPr>
      <w:r w:rsidRPr="00AF3A8A">
        <w:rPr>
          <w:sz w:val="36"/>
        </w:rPr>
        <w:t>HOLBEACH AND EAST ELLOE HOSPITAL TRUST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  <w:r w:rsidRPr="00AF3A8A">
        <w:rPr>
          <w:b/>
          <w:sz w:val="28"/>
          <w:u w:val="single"/>
        </w:rPr>
        <w:t>JOB DESCRIPTION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Job Title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5349A2">
        <w:rPr>
          <w:sz w:val="24"/>
        </w:rPr>
        <w:t>Care Assist</w:t>
      </w:r>
      <w:r w:rsidR="00543362">
        <w:rPr>
          <w:sz w:val="24"/>
        </w:rPr>
        <w:t>ant</w:t>
      </w:r>
    </w:p>
    <w:p w:rsidR="00AF3A8A" w:rsidRPr="002D71EB" w:rsidRDefault="00AF3A8A" w:rsidP="00AF3A8A">
      <w:pPr>
        <w:rPr>
          <w:sz w:val="24"/>
        </w:rPr>
      </w:pPr>
      <w:r w:rsidRPr="002D71EB">
        <w:rPr>
          <w:sz w:val="24"/>
        </w:rPr>
        <w:t>Accountable to</w:t>
      </w:r>
      <w:r w:rsidRPr="002D71EB">
        <w:rPr>
          <w:sz w:val="24"/>
        </w:rPr>
        <w:tab/>
      </w:r>
      <w:r w:rsidRPr="002D71EB">
        <w:rPr>
          <w:sz w:val="24"/>
        </w:rPr>
        <w:tab/>
        <w:t>Manager</w:t>
      </w:r>
    </w:p>
    <w:p w:rsidR="00AF3A8A" w:rsidRDefault="00AF3A8A" w:rsidP="00AF3A8A">
      <w:pPr>
        <w:rPr>
          <w:sz w:val="24"/>
        </w:rPr>
      </w:pPr>
      <w:r w:rsidRPr="002D71EB">
        <w:rPr>
          <w:sz w:val="24"/>
        </w:rPr>
        <w:t xml:space="preserve">Reports to </w:t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Pr="002D71EB">
        <w:rPr>
          <w:sz w:val="24"/>
        </w:rPr>
        <w:tab/>
      </w:r>
      <w:r w:rsidR="00543362">
        <w:rPr>
          <w:sz w:val="24"/>
        </w:rPr>
        <w:t xml:space="preserve">The </w:t>
      </w:r>
      <w:r w:rsidR="00C61880">
        <w:rPr>
          <w:sz w:val="24"/>
        </w:rPr>
        <w:t>Nurse in Charge</w:t>
      </w:r>
    </w:p>
    <w:p w:rsidR="00C61880" w:rsidRDefault="00C61880" w:rsidP="00AF3A8A">
      <w:pPr>
        <w:rPr>
          <w:sz w:val="24"/>
        </w:rPr>
      </w:pPr>
      <w:r>
        <w:rPr>
          <w:sz w:val="24"/>
        </w:rPr>
        <w:t>Job summary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Care Assistant role is to deliver and maintain a high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standard of</w:t>
      </w:r>
      <w:r w:rsidR="00263BC8">
        <w:rPr>
          <w:sz w:val="24"/>
        </w:rPr>
        <w:t xml:space="preserve"> person-centred </w:t>
      </w:r>
      <w:bookmarkStart w:id="0" w:name="_GoBack"/>
      <w:bookmarkEnd w:id="0"/>
      <w:r>
        <w:rPr>
          <w:sz w:val="24"/>
        </w:rPr>
        <w:t>care to residents</w:t>
      </w:r>
    </w:p>
    <w:p w:rsidR="00C61880" w:rsidRPr="008E12E5" w:rsidRDefault="00C61880" w:rsidP="008E12E5">
      <w:pPr>
        <w:rPr>
          <w:sz w:val="24"/>
        </w:rPr>
      </w:pPr>
      <w:r w:rsidRPr="008E12E5">
        <w:rPr>
          <w:sz w:val="24"/>
        </w:rPr>
        <w:t>Duties and Responsibilities</w:t>
      </w:r>
    </w:p>
    <w:p w:rsidR="008E12E5" w:rsidRPr="008E12E5" w:rsidRDefault="00C61880" w:rsidP="008E12E5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 xml:space="preserve">To attend to the physical and social needs of residents </w:t>
      </w:r>
    </w:p>
    <w:p w:rsidR="00C61880" w:rsidRPr="008E12E5" w:rsidRDefault="00C61880" w:rsidP="008E12E5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>Promote the philosophy of privacy, dignity, independence, choice, rights and fulfilments for all residents within a policy of managed risk taking</w:t>
      </w:r>
    </w:p>
    <w:p w:rsidR="008E12E5" w:rsidRPr="008E12E5" w:rsidRDefault="008E12E5" w:rsidP="008E12E5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>To be aware of and understand the importance of the Hospital’s procedures and policies</w:t>
      </w:r>
    </w:p>
    <w:p w:rsidR="008E12E5" w:rsidRPr="008E12E5" w:rsidRDefault="008E12E5" w:rsidP="008E12E5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>To document care as required</w:t>
      </w:r>
    </w:p>
    <w:p w:rsidR="008E12E5" w:rsidRPr="008E12E5" w:rsidRDefault="008E12E5" w:rsidP="008E12E5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>To undertake such duties as he/she is deemed competent to carry out</w:t>
      </w:r>
    </w:p>
    <w:p w:rsidR="008E12E5" w:rsidRPr="008E12E5" w:rsidRDefault="008E12E5" w:rsidP="008E12E5">
      <w:pPr>
        <w:numPr>
          <w:ilvl w:val="0"/>
          <w:numId w:val="8"/>
        </w:numPr>
        <w:spacing w:after="0"/>
        <w:contextualSpacing/>
        <w:jc w:val="both"/>
        <w:rPr>
          <w:rFonts w:cs="Arial"/>
          <w:sz w:val="24"/>
          <w:szCs w:val="20"/>
        </w:rPr>
      </w:pPr>
      <w:r w:rsidRPr="008E12E5">
        <w:rPr>
          <w:rFonts w:cs="Arial"/>
          <w:sz w:val="24"/>
          <w:szCs w:val="20"/>
        </w:rPr>
        <w:t xml:space="preserve">To attend all in-service training and staff meetings where applicable. </w:t>
      </w:r>
    </w:p>
    <w:p w:rsidR="00FF277E" w:rsidRDefault="00FF277E" w:rsidP="00FF277E">
      <w:pPr>
        <w:spacing w:after="0"/>
        <w:ind w:left="1080"/>
        <w:contextualSpacing/>
        <w:jc w:val="both"/>
        <w:rPr>
          <w:rFonts w:cs="Arial"/>
          <w:sz w:val="24"/>
          <w:szCs w:val="20"/>
        </w:rPr>
      </w:pPr>
    </w:p>
    <w:p w:rsidR="00263BC8" w:rsidRDefault="00FF277E" w:rsidP="00FF277E">
      <w:pPr>
        <w:rPr>
          <w:sz w:val="24"/>
        </w:rPr>
      </w:pPr>
      <w:r w:rsidRPr="009B3499">
        <w:rPr>
          <w:sz w:val="24"/>
        </w:rPr>
        <w:t>General Requirements</w:t>
      </w:r>
      <w:r>
        <w:rPr>
          <w:sz w:val="24"/>
        </w:rPr>
        <w:t xml:space="preserve">: </w:t>
      </w:r>
    </w:p>
    <w:p w:rsidR="00FF277E" w:rsidRDefault="00FF277E" w:rsidP="00FF277E">
      <w:pPr>
        <w:rPr>
          <w:sz w:val="24"/>
        </w:rPr>
      </w:pPr>
      <w:r w:rsidRPr="009B3499">
        <w:rPr>
          <w:sz w:val="24"/>
        </w:rPr>
        <w:t>In addition to the above, there are some general requirements that apply to all jobs in the home</w:t>
      </w:r>
    </w:p>
    <w:p w:rsidR="00FF277E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Take responsibility for the safe guarding of adults, and follow the Trust’s whistle blowing policy as required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Participation in staff meetings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Participation in training activities</w:t>
      </w:r>
    </w:p>
    <w:p w:rsidR="00263BC8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263BC8">
        <w:rPr>
          <w:sz w:val="24"/>
        </w:rPr>
        <w:t>Participation in supervisions and appraisals</w:t>
      </w:r>
    </w:p>
    <w:p w:rsidR="00263BC8" w:rsidRDefault="00FF277E" w:rsidP="00263BC8">
      <w:pPr>
        <w:pStyle w:val="ListParagraph"/>
        <w:numPr>
          <w:ilvl w:val="0"/>
          <w:numId w:val="9"/>
        </w:numPr>
        <w:rPr>
          <w:sz w:val="24"/>
        </w:rPr>
      </w:pPr>
      <w:r w:rsidRPr="00263BC8">
        <w:rPr>
          <w:sz w:val="24"/>
        </w:rPr>
        <w:t>Take responsibility for personal development by keeping abreast of developments in the field of caring for the older person</w:t>
      </w:r>
    </w:p>
    <w:p w:rsidR="00FF277E" w:rsidRPr="00263BC8" w:rsidRDefault="00FF277E" w:rsidP="00263BC8">
      <w:pPr>
        <w:pStyle w:val="ListParagraph"/>
        <w:ind w:left="0"/>
        <w:rPr>
          <w:sz w:val="24"/>
        </w:rPr>
      </w:pPr>
      <w:r w:rsidRPr="00263BC8">
        <w:rPr>
          <w:sz w:val="24"/>
        </w:rPr>
        <w:t>All duties must be carried out to comply with: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Notification of accidents and other health and safety requirements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Nationally and locally agreed Codes and Good Practise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Fire Precautions</w:t>
      </w:r>
    </w:p>
    <w:p w:rsidR="00FF277E" w:rsidRPr="009B3499" w:rsidRDefault="00FF277E" w:rsidP="00FF277E">
      <w:pPr>
        <w:pStyle w:val="ListParagraph"/>
        <w:numPr>
          <w:ilvl w:val="0"/>
          <w:numId w:val="9"/>
        </w:numPr>
        <w:rPr>
          <w:sz w:val="24"/>
        </w:rPr>
      </w:pPr>
      <w:r w:rsidRPr="009B3499">
        <w:rPr>
          <w:sz w:val="24"/>
        </w:rPr>
        <w:t>Equal Opportunity Principles and the Trust anti-discriminating policy</w:t>
      </w:r>
    </w:p>
    <w:p w:rsidR="00FF277E" w:rsidRPr="009B3499" w:rsidRDefault="00FF277E" w:rsidP="00FF277E">
      <w:pPr>
        <w:rPr>
          <w:sz w:val="24"/>
        </w:rPr>
      </w:pPr>
      <w:r w:rsidRPr="009B3499">
        <w:rPr>
          <w:sz w:val="24"/>
        </w:rPr>
        <w:t>Health and Safety</w:t>
      </w:r>
    </w:p>
    <w:p w:rsidR="00FF277E" w:rsidRPr="009B3499" w:rsidRDefault="00FF277E" w:rsidP="00FF277E">
      <w:pPr>
        <w:pStyle w:val="ListParagraph"/>
        <w:numPr>
          <w:ilvl w:val="0"/>
          <w:numId w:val="10"/>
        </w:numPr>
        <w:rPr>
          <w:sz w:val="24"/>
        </w:rPr>
      </w:pPr>
      <w:r w:rsidRPr="009B3499">
        <w:rPr>
          <w:sz w:val="24"/>
        </w:rPr>
        <w:t>To be responsible for your own Health and Safety and that of anybody else who may be affected by your acts of omissions</w:t>
      </w:r>
    </w:p>
    <w:p w:rsidR="008E12E5" w:rsidRPr="00FF277E" w:rsidRDefault="00FF277E" w:rsidP="00FF277E">
      <w:pPr>
        <w:rPr>
          <w:sz w:val="24"/>
        </w:rPr>
      </w:pPr>
      <w:r w:rsidRPr="009B3499">
        <w:rPr>
          <w:sz w:val="24"/>
        </w:rPr>
        <w:t>This job description may be subject to amendment in the light of changing service needs</w:t>
      </w:r>
      <w:r>
        <w:rPr>
          <w:sz w:val="24"/>
        </w:rPr>
        <w:t>.</w:t>
      </w:r>
    </w:p>
    <w:p w:rsidR="008E12E5" w:rsidRPr="008E12E5" w:rsidRDefault="008E12E5" w:rsidP="008E12E5">
      <w:pPr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:rsidR="008E12E5" w:rsidRPr="008E12E5" w:rsidRDefault="008E12E5" w:rsidP="008E12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E12E5" w:rsidRPr="008E12E5" w:rsidSect="00FF277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95D"/>
    <w:multiLevelType w:val="hybridMultilevel"/>
    <w:tmpl w:val="139CBCFE"/>
    <w:lvl w:ilvl="0" w:tplc="4192D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C28B6"/>
    <w:multiLevelType w:val="hybridMultilevel"/>
    <w:tmpl w:val="18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EF5"/>
    <w:multiLevelType w:val="hybridMultilevel"/>
    <w:tmpl w:val="3A7AAA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C743E"/>
    <w:multiLevelType w:val="hybridMultilevel"/>
    <w:tmpl w:val="DE4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0059"/>
    <w:multiLevelType w:val="hybridMultilevel"/>
    <w:tmpl w:val="41EEBA42"/>
    <w:lvl w:ilvl="0" w:tplc="A7D2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B63A3"/>
    <w:multiLevelType w:val="hybridMultilevel"/>
    <w:tmpl w:val="702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40FA"/>
    <w:multiLevelType w:val="hybridMultilevel"/>
    <w:tmpl w:val="DB02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3E66"/>
    <w:multiLevelType w:val="hybridMultilevel"/>
    <w:tmpl w:val="0426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615D3"/>
    <w:multiLevelType w:val="hybridMultilevel"/>
    <w:tmpl w:val="BD4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1418"/>
    <w:multiLevelType w:val="hybridMultilevel"/>
    <w:tmpl w:val="3A2E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A"/>
    <w:rsid w:val="0005520B"/>
    <w:rsid w:val="000B0B8A"/>
    <w:rsid w:val="000F2A23"/>
    <w:rsid w:val="00263BC8"/>
    <w:rsid w:val="002D71EB"/>
    <w:rsid w:val="00344014"/>
    <w:rsid w:val="0036151C"/>
    <w:rsid w:val="0038636F"/>
    <w:rsid w:val="00490113"/>
    <w:rsid w:val="004A2BBA"/>
    <w:rsid w:val="004C32FE"/>
    <w:rsid w:val="005349A2"/>
    <w:rsid w:val="00543362"/>
    <w:rsid w:val="00555780"/>
    <w:rsid w:val="005D4ADC"/>
    <w:rsid w:val="00870CA5"/>
    <w:rsid w:val="008E12E5"/>
    <w:rsid w:val="008E18E7"/>
    <w:rsid w:val="00A315F9"/>
    <w:rsid w:val="00AE6D1E"/>
    <w:rsid w:val="00AF3A8A"/>
    <w:rsid w:val="00B3117E"/>
    <w:rsid w:val="00B3188F"/>
    <w:rsid w:val="00C61880"/>
    <w:rsid w:val="00CE0936"/>
    <w:rsid w:val="00D66797"/>
    <w:rsid w:val="00D9716F"/>
    <w:rsid w:val="00E9196E"/>
    <w:rsid w:val="00F4216C"/>
    <w:rsid w:val="00F9689E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3157"/>
  <w15:chartTrackingRefBased/>
  <w15:docId w15:val="{94B048EB-2AAA-4CFA-BD19-8C0F334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 (Holbeach &amp; East Elloe Hospital Trust)</dc:creator>
  <cp:keywords/>
  <dc:description/>
  <cp:lastModifiedBy>Rebecca Atkinson (Holbeach &amp; East Elloe Hospital Trust)</cp:lastModifiedBy>
  <cp:revision>5</cp:revision>
  <cp:lastPrinted>2019-10-11T10:16:00Z</cp:lastPrinted>
  <dcterms:created xsi:type="dcterms:W3CDTF">2019-10-11T09:31:00Z</dcterms:created>
  <dcterms:modified xsi:type="dcterms:W3CDTF">2019-10-11T10:31:00Z</dcterms:modified>
</cp:coreProperties>
</file>